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4D9ACD11"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017/1/2022/1</w:t>
      </w:r>
      <w:r w:rsidR="00EB0EAD">
        <w:rPr>
          <w:b/>
          <w:color w:val="auto"/>
          <w:sz w:val="28"/>
          <w:szCs w:val="28"/>
        </w:rPr>
        <w:t>33</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5A6F1689"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72C07197" w14:textId="77777777" w:rsidR="00833C3B" w:rsidRPr="00F5143F" w:rsidRDefault="00833C3B" w:rsidP="00833C3B">
      <w:pPr>
        <w:rPr>
          <w:rFonts w:ascii="Times New Roman" w:hAnsi="Times New Roman"/>
          <w:sz w:val="22"/>
          <w:szCs w:val="22"/>
        </w:rPr>
      </w:pP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532678E7"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71C1B558"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98019B">
        <w:rPr>
          <w:rFonts w:ascii="Times New Roman" w:hAnsi="Times New Roman"/>
          <w:b/>
          <w:bCs/>
          <w:sz w:val="22"/>
          <w:szCs w:val="22"/>
          <w:lang w:val="sk-SK"/>
        </w:rPr>
        <w:t>..........................................</w:t>
      </w:r>
    </w:p>
    <w:p w14:paraId="74B470C4" w14:textId="15208FFA"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98019B">
        <w:rPr>
          <w:rFonts w:ascii="Times New Roman" w:hAnsi="Times New Roman"/>
          <w:sz w:val="22"/>
          <w:szCs w:val="22"/>
          <w:lang w:val="sk-SK"/>
        </w:rPr>
        <w:t>..................................</w:t>
      </w:r>
    </w:p>
    <w:p w14:paraId="49570165" w14:textId="4B697571"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98019B">
        <w:rPr>
          <w:rFonts w:ascii="Times New Roman" w:hAnsi="Times New Roman"/>
          <w:sz w:val="22"/>
          <w:szCs w:val="22"/>
          <w:lang w:val="sk-SK"/>
        </w:rPr>
        <w:t>...................................</w:t>
      </w:r>
    </w:p>
    <w:p w14:paraId="29DD52A4" w14:textId="631380F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98019B">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57A98321"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98019B">
        <w:rPr>
          <w:rFonts w:ascii="Times New Roman" w:hAnsi="Times New Roman"/>
          <w:sz w:val="22"/>
          <w:szCs w:val="22"/>
          <w:lang w:val="sk-SK"/>
        </w:rPr>
        <w:t>.............................</w:t>
      </w:r>
    </w:p>
    <w:p w14:paraId="111D689B" w14:textId="504FBE9C"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98019B">
        <w:rPr>
          <w:rFonts w:ascii="Times New Roman" w:hAnsi="Times New Roman"/>
          <w:sz w:val="22"/>
          <w:szCs w:val="22"/>
          <w:lang w:val="sk-SK"/>
        </w:rPr>
        <w:t>............................</w:t>
      </w:r>
    </w:p>
    <w:p w14:paraId="3042B8C8" w14:textId="6824B3F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98019B">
        <w:rPr>
          <w:rFonts w:ascii="Times New Roman" w:hAnsi="Times New Roman"/>
          <w:sz w:val="22"/>
          <w:szCs w:val="22"/>
          <w:lang w:val="sk-SK"/>
        </w:rPr>
        <w:t>..............................</w:t>
      </w:r>
    </w:p>
    <w:p w14:paraId="0AB7AC86" w14:textId="50766EC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98019B">
        <w:rPr>
          <w:rFonts w:ascii="Times New Roman" w:hAnsi="Times New Roman"/>
          <w:sz w:val="22"/>
          <w:szCs w:val="22"/>
          <w:lang w:val="sk-SK"/>
        </w:rPr>
        <w:t>.....................................................</w:t>
      </w:r>
    </w:p>
    <w:p w14:paraId="43623851" w14:textId="2C52C4B2" w:rsidR="00412CBA" w:rsidRPr="00F5143F" w:rsidRDefault="00412CBA" w:rsidP="00EB07D4">
      <w:pPr>
        <w:pStyle w:val="Normlny1"/>
        <w:spacing w:after="120"/>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w:t>
      </w:r>
      <w:r w:rsidR="0098019B">
        <w:rPr>
          <w:rFonts w:ascii="Times New Roman" w:hAnsi="Times New Roman"/>
          <w:sz w:val="22"/>
          <w:szCs w:val="22"/>
          <w:lang w:val="sk-SK"/>
        </w:rPr>
        <w:t>.........................................</w:t>
      </w:r>
    </w:p>
    <w:bookmarkEnd w:id="0"/>
    <w:p w14:paraId="59749F65" w14:textId="77777777" w:rsidR="00833C3B" w:rsidRPr="00F5143F" w:rsidRDefault="00833C3B" w:rsidP="00EB07D4">
      <w:pPr>
        <w:pStyle w:val="Default"/>
        <w:spacing w:after="120"/>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3E3283DE"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EB0EAD">
        <w:rPr>
          <w:b/>
          <w:sz w:val="22"/>
          <w:szCs w:val="22"/>
        </w:rPr>
        <w:t>Technologické vybavenie práčovne (žehlenie, skladanie, mangľovanie)</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2BDEBD88" w:rsidR="00833C3B" w:rsidRPr="00CD75B8"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dohodnutých v tejto zmluve </w:t>
      </w:r>
      <w:proofErr w:type="spellStart"/>
      <w:r w:rsidR="00A579A4" w:rsidRPr="00CD75B8">
        <w:rPr>
          <w:rFonts w:ascii="Times New Roman" w:hAnsi="Times New Roman"/>
          <w:sz w:val="22"/>
          <w:szCs w:val="22"/>
        </w:rPr>
        <w:t>dodať</w:t>
      </w:r>
      <w:proofErr w:type="spellEnd"/>
      <w:r w:rsidR="00A579A4" w:rsidRPr="00CD75B8">
        <w:rPr>
          <w:rFonts w:ascii="Times New Roman" w:hAnsi="Times New Roman"/>
          <w:sz w:val="22"/>
          <w:szCs w:val="22"/>
        </w:rPr>
        <w:t>,</w:t>
      </w:r>
      <w:r w:rsidR="00CD75B8">
        <w:rPr>
          <w:rFonts w:ascii="Times New Roman" w:hAnsi="Times New Roman"/>
          <w:sz w:val="22"/>
          <w:szCs w:val="22"/>
        </w:rPr>
        <w:t xml:space="preserve"> </w:t>
      </w:r>
      <w:proofErr w:type="spellStart"/>
      <w:r w:rsidR="00A579A4" w:rsidRPr="00CD75B8">
        <w:rPr>
          <w:rFonts w:ascii="Times New Roman" w:hAnsi="Times New Roman"/>
          <w:sz w:val="22"/>
          <w:szCs w:val="22"/>
        </w:rPr>
        <w:t>nainštalovať</w:t>
      </w:r>
      <w:proofErr w:type="spellEnd"/>
      <w:r w:rsidR="00A579A4" w:rsidRPr="00CD75B8">
        <w:rPr>
          <w:rFonts w:ascii="Times New Roman" w:hAnsi="Times New Roman"/>
          <w:sz w:val="22"/>
          <w:szCs w:val="22"/>
        </w:rPr>
        <w:t xml:space="preserve"> </w:t>
      </w:r>
      <w:r w:rsidR="00A579A4" w:rsidRPr="008D31E3">
        <w:rPr>
          <w:rFonts w:ascii="Times New Roman" w:hAnsi="Times New Roman"/>
          <w:sz w:val="22"/>
          <w:szCs w:val="22"/>
        </w:rPr>
        <w:t>a </w:t>
      </w:r>
      <w:proofErr w:type="spellStart"/>
      <w:r w:rsidR="00A579A4" w:rsidRPr="008D31E3">
        <w:rPr>
          <w:rFonts w:ascii="Times New Roman" w:hAnsi="Times New Roman"/>
          <w:sz w:val="22"/>
          <w:szCs w:val="22"/>
        </w:rPr>
        <w:t>poskytnúť</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komplexný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záručný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servis</w:t>
      </w:r>
      <w:proofErr w:type="spellEnd"/>
      <w:r w:rsidR="00A579A4" w:rsidRPr="008D31E3">
        <w:rPr>
          <w:rFonts w:ascii="Times New Roman" w:hAnsi="Times New Roman"/>
          <w:sz w:val="22"/>
          <w:szCs w:val="22"/>
        </w:rPr>
        <w:t xml:space="preserve"> po </w:t>
      </w:r>
      <w:proofErr w:type="spellStart"/>
      <w:r w:rsidR="00A579A4" w:rsidRPr="008D31E3">
        <w:rPr>
          <w:rFonts w:ascii="Times New Roman" w:hAnsi="Times New Roman"/>
          <w:sz w:val="22"/>
          <w:szCs w:val="22"/>
        </w:rPr>
        <w:t>dobu</w:t>
      </w:r>
      <w:proofErr w:type="spellEnd"/>
      <w:r w:rsidR="00A579A4" w:rsidRPr="008D31E3">
        <w:rPr>
          <w:rFonts w:ascii="Times New Roman" w:hAnsi="Times New Roman"/>
          <w:sz w:val="22"/>
          <w:szCs w:val="22"/>
        </w:rPr>
        <w:t xml:space="preserve"> 24 </w:t>
      </w:r>
      <w:proofErr w:type="spellStart"/>
      <w:r w:rsidR="00A579A4" w:rsidRPr="008D31E3">
        <w:rPr>
          <w:rFonts w:ascii="Times New Roman" w:hAnsi="Times New Roman"/>
          <w:sz w:val="22"/>
          <w:szCs w:val="22"/>
        </w:rPr>
        <w:t>mesiacov</w:t>
      </w:r>
      <w:proofErr w:type="spellEnd"/>
      <w:r w:rsidR="00A579A4" w:rsidRPr="008D31E3">
        <w:rPr>
          <w:rFonts w:ascii="Times New Roman" w:hAnsi="Times New Roman"/>
          <w:sz w:val="22"/>
          <w:szCs w:val="22"/>
        </w:rPr>
        <w:t xml:space="preserve"> od </w:t>
      </w:r>
      <w:proofErr w:type="spellStart"/>
      <w:r w:rsidR="00A579A4" w:rsidRPr="008D31E3">
        <w:rPr>
          <w:rFonts w:ascii="Times New Roman" w:hAnsi="Times New Roman"/>
          <w:sz w:val="22"/>
          <w:szCs w:val="22"/>
        </w:rPr>
        <w:t>doby</w:t>
      </w:r>
      <w:proofErr w:type="spellEnd"/>
      <w:r w:rsidR="00A579A4" w:rsidRPr="008D31E3">
        <w:rPr>
          <w:rFonts w:ascii="Times New Roman" w:hAnsi="Times New Roman"/>
          <w:sz w:val="22"/>
          <w:szCs w:val="22"/>
        </w:rPr>
        <w:t xml:space="preserve"> </w:t>
      </w:r>
      <w:proofErr w:type="spellStart"/>
      <w:r w:rsidR="00A579A4" w:rsidRPr="007900B8">
        <w:rPr>
          <w:rFonts w:ascii="Times New Roman" w:hAnsi="Times New Roman"/>
          <w:color w:val="000000" w:themeColor="text1"/>
          <w:sz w:val="22"/>
          <w:szCs w:val="22"/>
        </w:rPr>
        <w:t>inštalácie</w:t>
      </w:r>
      <w:proofErr w:type="spellEnd"/>
      <w:r w:rsidR="00A579A4" w:rsidRPr="007900B8">
        <w:rPr>
          <w:rFonts w:ascii="Times New Roman" w:hAnsi="Times New Roman"/>
          <w:color w:val="000000" w:themeColor="text1"/>
          <w:sz w:val="22"/>
          <w:szCs w:val="22"/>
        </w:rPr>
        <w:t xml:space="preserve"> </w:t>
      </w:r>
      <w:proofErr w:type="spellStart"/>
      <w:r w:rsidR="007900B8" w:rsidRPr="007900B8">
        <w:rPr>
          <w:rFonts w:ascii="Times New Roman" w:hAnsi="Times New Roman"/>
          <w:color w:val="000000" w:themeColor="text1"/>
          <w:sz w:val="22"/>
          <w:szCs w:val="22"/>
        </w:rPr>
        <w:t>jednotlivých</w:t>
      </w:r>
      <w:proofErr w:type="spellEnd"/>
      <w:r w:rsidR="007900B8" w:rsidRPr="007900B8">
        <w:rPr>
          <w:rFonts w:ascii="Times New Roman" w:hAnsi="Times New Roman"/>
          <w:color w:val="000000" w:themeColor="text1"/>
          <w:sz w:val="22"/>
          <w:szCs w:val="22"/>
        </w:rPr>
        <w:t xml:space="preserve"> </w:t>
      </w:r>
      <w:proofErr w:type="spellStart"/>
      <w:r w:rsidR="007900B8">
        <w:rPr>
          <w:rFonts w:ascii="Times New Roman" w:hAnsi="Times New Roman"/>
          <w:color w:val="000000" w:themeColor="text1"/>
          <w:sz w:val="22"/>
          <w:szCs w:val="22"/>
        </w:rPr>
        <w:t>častí</w:t>
      </w:r>
      <w:proofErr w:type="spellEnd"/>
      <w:r w:rsidR="007900B8">
        <w:rPr>
          <w:rFonts w:ascii="Times New Roman" w:hAnsi="Times New Roman"/>
          <w:color w:val="000000" w:themeColor="text1"/>
          <w:sz w:val="22"/>
          <w:szCs w:val="22"/>
        </w:rPr>
        <w:t xml:space="preserve"> </w:t>
      </w:r>
      <w:r w:rsidRPr="007900B8">
        <w:rPr>
          <w:rFonts w:ascii="Times New Roman" w:hAnsi="Times New Roman"/>
          <w:color w:val="000000" w:themeColor="text1"/>
          <w:sz w:val="22"/>
          <w:szCs w:val="22"/>
          <w:lang w:val="sk-SK"/>
        </w:rPr>
        <w:t>tovar</w:t>
      </w:r>
      <w:r w:rsidR="00990031" w:rsidRPr="007900B8">
        <w:rPr>
          <w:rFonts w:ascii="Times New Roman" w:hAnsi="Times New Roman"/>
          <w:color w:val="000000" w:themeColor="text1"/>
          <w:sz w:val="22"/>
          <w:szCs w:val="22"/>
          <w:lang w:val="sk-SK"/>
        </w:rPr>
        <w:t>u</w:t>
      </w:r>
      <w:r w:rsidR="00504C10">
        <w:rPr>
          <w:rFonts w:ascii="Times New Roman" w:hAnsi="Times New Roman"/>
          <w:bCs/>
          <w:sz w:val="22"/>
          <w:szCs w:val="22"/>
          <w:lang w:val="sk-SK"/>
        </w:rPr>
        <w:t>,</w:t>
      </w:r>
      <w:r w:rsidR="00A579A4" w:rsidRPr="00CD75B8">
        <w:rPr>
          <w:rFonts w:ascii="Times New Roman" w:hAnsi="Times New Roman"/>
          <w:b/>
          <w:sz w:val="22"/>
          <w:szCs w:val="22"/>
          <w:lang w:val="sk-SK"/>
        </w:rPr>
        <w:t xml:space="preserve"> </w:t>
      </w:r>
      <w:r w:rsidRPr="00CD75B8">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prehlasuje a podpisom tejto zmluvy potvrdzuje, že je vlastníkom tovaru a je oprávnený s ním nakladať za účelom jeho predaja podľa tejto zmluvy.</w:t>
      </w:r>
    </w:p>
    <w:p w14:paraId="7DC9CCD8" w14:textId="204C5AC6"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proofErr w:type="spellStart"/>
      <w:r w:rsidR="00504C10">
        <w:rPr>
          <w:rFonts w:ascii="Times New Roman" w:hAnsi="Times New Roman"/>
          <w:b/>
          <w:sz w:val="22"/>
          <w:szCs w:val="22"/>
        </w:rPr>
        <w:t>vkladacieho</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stroja</w:t>
      </w:r>
      <w:proofErr w:type="spellEnd"/>
      <w:r w:rsidR="00504C10">
        <w:rPr>
          <w:rFonts w:ascii="Times New Roman" w:hAnsi="Times New Roman"/>
          <w:b/>
          <w:sz w:val="22"/>
          <w:szCs w:val="22"/>
        </w:rPr>
        <w:t xml:space="preserve">, </w:t>
      </w:r>
      <w:proofErr w:type="spellStart"/>
      <w:r w:rsidR="00504C10" w:rsidRPr="00D85D09">
        <w:rPr>
          <w:rFonts w:ascii="Times New Roman" w:hAnsi="Times New Roman"/>
          <w:bCs/>
          <w:sz w:val="22"/>
          <w:szCs w:val="22"/>
        </w:rPr>
        <w:t>jedného</w:t>
      </w:r>
      <w:proofErr w:type="spellEnd"/>
      <w:r w:rsidR="00504C10" w:rsidRPr="00D85D09">
        <w:rPr>
          <w:rFonts w:ascii="Times New Roman" w:hAnsi="Times New Roman"/>
          <w:bCs/>
          <w:sz w:val="22"/>
          <w:szCs w:val="22"/>
        </w:rPr>
        <w:t xml:space="preserve"> (1) </w:t>
      </w:r>
      <w:proofErr w:type="spellStart"/>
      <w:r w:rsidR="00504C10" w:rsidRPr="00D85D09">
        <w:rPr>
          <w:rFonts w:ascii="Times New Roman" w:hAnsi="Times New Roman"/>
          <w:bCs/>
          <w:sz w:val="22"/>
          <w:szCs w:val="22"/>
        </w:rPr>
        <w:t>ks</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vysokovýkonného</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korytového</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žehliča</w:t>
      </w:r>
      <w:proofErr w:type="spellEnd"/>
      <w:r w:rsidR="00504C10">
        <w:rPr>
          <w:rFonts w:ascii="Times New Roman" w:hAnsi="Times New Roman"/>
          <w:b/>
          <w:sz w:val="22"/>
          <w:szCs w:val="22"/>
        </w:rPr>
        <w:t>/</w:t>
      </w:r>
      <w:proofErr w:type="spellStart"/>
      <w:r w:rsidR="00504C10">
        <w:rPr>
          <w:rFonts w:ascii="Times New Roman" w:hAnsi="Times New Roman"/>
          <w:b/>
          <w:sz w:val="22"/>
          <w:szCs w:val="22"/>
        </w:rPr>
        <w:t>mangľa</w:t>
      </w:r>
      <w:proofErr w:type="spellEnd"/>
      <w:r w:rsidR="00504C10">
        <w:rPr>
          <w:rFonts w:ascii="Times New Roman" w:hAnsi="Times New Roman"/>
          <w:b/>
          <w:sz w:val="22"/>
          <w:szCs w:val="22"/>
        </w:rPr>
        <w:t xml:space="preserve">, </w:t>
      </w:r>
      <w:proofErr w:type="spellStart"/>
      <w:r w:rsidR="00504C10" w:rsidRPr="00D85D09">
        <w:rPr>
          <w:rFonts w:ascii="Times New Roman" w:hAnsi="Times New Roman"/>
          <w:bCs/>
          <w:sz w:val="22"/>
          <w:szCs w:val="22"/>
        </w:rPr>
        <w:t>jedného</w:t>
      </w:r>
      <w:proofErr w:type="spellEnd"/>
      <w:r w:rsidR="00504C10" w:rsidRPr="00D85D09">
        <w:rPr>
          <w:rFonts w:ascii="Times New Roman" w:hAnsi="Times New Roman"/>
          <w:bCs/>
          <w:sz w:val="22"/>
          <w:szCs w:val="22"/>
        </w:rPr>
        <w:t xml:space="preserve"> (1) </w:t>
      </w:r>
      <w:proofErr w:type="spellStart"/>
      <w:r w:rsidR="00504C10" w:rsidRPr="00D85D09">
        <w:rPr>
          <w:rFonts w:ascii="Times New Roman" w:hAnsi="Times New Roman"/>
          <w:bCs/>
          <w:sz w:val="22"/>
          <w:szCs w:val="22"/>
        </w:rPr>
        <w:t>ks</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pozdĺžneho</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skladacieho</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stroja</w:t>
      </w:r>
      <w:proofErr w:type="spellEnd"/>
      <w:r w:rsidR="00504C10">
        <w:rPr>
          <w:rFonts w:ascii="Times New Roman" w:hAnsi="Times New Roman"/>
          <w:b/>
          <w:sz w:val="22"/>
          <w:szCs w:val="22"/>
        </w:rPr>
        <w:t xml:space="preserve"> </w:t>
      </w:r>
      <w:r w:rsidR="00504C10" w:rsidRPr="00D85D09">
        <w:rPr>
          <w:rFonts w:ascii="Times New Roman" w:hAnsi="Times New Roman"/>
          <w:bCs/>
          <w:sz w:val="22"/>
          <w:szCs w:val="22"/>
        </w:rPr>
        <w:t xml:space="preserve">a troch (3) </w:t>
      </w:r>
      <w:proofErr w:type="spellStart"/>
      <w:r w:rsidR="00504C10" w:rsidRPr="00D85D09">
        <w:rPr>
          <w:rFonts w:ascii="Times New Roman" w:hAnsi="Times New Roman"/>
          <w:bCs/>
          <w:sz w:val="22"/>
          <w:szCs w:val="22"/>
        </w:rPr>
        <w:t>ks</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žehliacich</w:t>
      </w:r>
      <w:proofErr w:type="spellEnd"/>
      <w:r w:rsidR="00504C10">
        <w:rPr>
          <w:rFonts w:ascii="Times New Roman" w:hAnsi="Times New Roman"/>
          <w:b/>
          <w:sz w:val="22"/>
          <w:szCs w:val="22"/>
        </w:rPr>
        <w:t xml:space="preserve"> </w:t>
      </w:r>
      <w:proofErr w:type="spellStart"/>
      <w:r w:rsidR="00504C10">
        <w:rPr>
          <w:rFonts w:ascii="Times New Roman" w:hAnsi="Times New Roman"/>
          <w:b/>
          <w:sz w:val="22"/>
          <w:szCs w:val="22"/>
        </w:rPr>
        <w:t>lisov</w:t>
      </w:r>
      <w:proofErr w:type="spellEnd"/>
      <w:r w:rsidR="00504C10">
        <w:rPr>
          <w:rFonts w:ascii="Times New Roman" w:hAnsi="Times New Roman"/>
          <w:b/>
          <w:sz w:val="22"/>
          <w:szCs w:val="22"/>
        </w:rPr>
        <w:t xml:space="preserve"> SIDI</w:t>
      </w:r>
      <w:r w:rsidRPr="00F5143F">
        <w:rPr>
          <w:rFonts w:ascii="Times New Roman" w:hAnsi="Times New Roman"/>
          <w:sz w:val="22"/>
          <w:szCs w:val="22"/>
          <w:lang w:val="sk-SK"/>
        </w:rPr>
        <w:t xml:space="preserve"> (ďalej </w:t>
      </w:r>
      <w:r w:rsidR="00504C10">
        <w:rPr>
          <w:rFonts w:ascii="Times New Roman" w:hAnsi="Times New Roman"/>
          <w:sz w:val="22"/>
          <w:szCs w:val="22"/>
          <w:lang w:val="sk-SK"/>
        </w:rPr>
        <w:t>spoločne</w:t>
      </w:r>
      <w:r w:rsidRPr="00F5143F">
        <w:rPr>
          <w:rFonts w:ascii="Times New Roman" w:hAnsi="Times New Roman"/>
          <w:sz w:val="22"/>
          <w:szCs w:val="22"/>
          <w:lang w:val="sk-SK"/>
        </w:rPr>
        <w:t xml:space="preserve"> len „prístroj“ alebo „tovar“) podľa technickej špecifikácie uvedenej v </w:t>
      </w:r>
      <w:r w:rsidRPr="00A0575D">
        <w:rPr>
          <w:rFonts w:ascii="Times New Roman" w:hAnsi="Times New Roman"/>
          <w:b/>
          <w:bCs/>
          <w:sz w:val="22"/>
          <w:szCs w:val="22"/>
          <w:lang w:val="sk-SK"/>
        </w:rPr>
        <w:t>Prílohe č.1</w:t>
      </w:r>
      <w:r w:rsidRPr="00F5143F">
        <w:rPr>
          <w:rFonts w:ascii="Times New Roman" w:hAnsi="Times New Roman"/>
          <w:sz w:val="22"/>
          <w:szCs w:val="22"/>
          <w:lang w:val="sk-SK"/>
        </w:rPr>
        <w:t xml:space="preserve"> – Opis predmetu zákazky, ktorá je neoddeliteľnou súčasťou tejto zmluvy. Dodaný prístroj musí byť v súlade s príslušnými </w:t>
      </w:r>
      <w:r w:rsidRPr="00F5143F">
        <w:rPr>
          <w:rFonts w:ascii="Times New Roman" w:hAnsi="Times New Roman"/>
          <w:sz w:val="22"/>
          <w:szCs w:val="22"/>
          <w:lang w:val="sk-SK"/>
        </w:rPr>
        <w:lastRenderedPageBreak/>
        <w:t>predpismi riadne 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1B593AF8" w:rsidR="00833C3B" w:rsidRPr="00433BE6"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záručnej doby v trvaní </w:t>
      </w:r>
      <w:r w:rsidRPr="00F5143F">
        <w:rPr>
          <w:rFonts w:ascii="Times New Roman" w:hAnsi="Times New Roman"/>
          <w:b/>
          <w:bCs/>
          <w:sz w:val="22"/>
          <w:szCs w:val="22"/>
          <w:lang w:val="sk-SK"/>
        </w:rPr>
        <w:t>dvoch (2) rokov odo dňa</w:t>
      </w:r>
      <w:r w:rsidRPr="00F5143F">
        <w:rPr>
          <w:rFonts w:ascii="Times New Roman" w:hAnsi="Times New Roman"/>
          <w:sz w:val="22"/>
          <w:szCs w:val="22"/>
          <w:lang w:val="sk-SK"/>
        </w:rPr>
        <w:t xml:space="preserve">, kedy je </w:t>
      </w:r>
      <w:r w:rsidR="007900B8">
        <w:rPr>
          <w:rFonts w:ascii="Times New Roman" w:hAnsi="Times New Roman"/>
          <w:sz w:val="22"/>
          <w:szCs w:val="22"/>
          <w:lang w:val="sk-SK"/>
        </w:rPr>
        <w:t>konkrétna časť prístroja</w:t>
      </w:r>
      <w:r w:rsidRPr="00F5143F">
        <w:rPr>
          <w:rFonts w:ascii="Times New Roman" w:hAnsi="Times New Roman"/>
          <w:sz w:val="22"/>
          <w:szCs w:val="22"/>
          <w:lang w:val="sk-SK"/>
        </w:rPr>
        <w:t xml:space="preserve"> uveden</w:t>
      </w:r>
      <w:r w:rsidR="007900B8">
        <w:rPr>
          <w:rFonts w:ascii="Times New Roman" w:hAnsi="Times New Roman"/>
          <w:sz w:val="22"/>
          <w:szCs w:val="22"/>
          <w:lang w:val="sk-SK"/>
        </w:rPr>
        <w:t>á</w:t>
      </w:r>
      <w:r w:rsidRPr="00F5143F">
        <w:rPr>
          <w:rFonts w:ascii="Times New Roman" w:hAnsi="Times New Roman"/>
          <w:sz w:val="22"/>
          <w:szCs w:val="22"/>
          <w:lang w:val="sk-SK"/>
        </w:rPr>
        <w:t xml:space="preserve"> do prevádzky</w:t>
      </w:r>
      <w:r w:rsidR="00D85D09" w:rsidRPr="00D85D09">
        <w:rPr>
          <w:rFonts w:ascii="Times New Roman" w:hAnsi="Times New Roman"/>
          <w:sz w:val="22"/>
          <w:szCs w:val="22"/>
        </w:rPr>
        <w:t xml:space="preserve"> </w:t>
      </w:r>
      <w:r w:rsidR="00D85D09" w:rsidRPr="00504C10">
        <w:rPr>
          <w:rFonts w:ascii="Times New Roman" w:hAnsi="Times New Roman"/>
          <w:sz w:val="22"/>
          <w:szCs w:val="22"/>
        </w:rPr>
        <w:t>s </w:t>
      </w:r>
      <w:proofErr w:type="spellStart"/>
      <w:r w:rsidR="00D85D09" w:rsidRPr="00504C10">
        <w:rPr>
          <w:rFonts w:ascii="Times New Roman" w:hAnsi="Times New Roman"/>
          <w:sz w:val="22"/>
          <w:szCs w:val="22"/>
        </w:rPr>
        <w:t>doložením</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certifikátu</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od</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výrobcu</w:t>
      </w:r>
      <w:proofErr w:type="spellEnd"/>
      <w:r w:rsidR="00D85D09" w:rsidRPr="00504C10">
        <w:rPr>
          <w:rFonts w:ascii="Times New Roman" w:hAnsi="Times New Roman"/>
          <w:sz w:val="22"/>
          <w:szCs w:val="22"/>
        </w:rPr>
        <w:t xml:space="preserve"> o </w:t>
      </w:r>
      <w:proofErr w:type="spellStart"/>
      <w:r w:rsidR="00D85D09" w:rsidRPr="00504C10">
        <w:rPr>
          <w:rFonts w:ascii="Times New Roman" w:hAnsi="Times New Roman"/>
          <w:sz w:val="22"/>
          <w:szCs w:val="22"/>
        </w:rPr>
        <w:t>oprávnení</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na</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jeho</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vykonávanie</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ako</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autorizovaný</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servis</w:t>
      </w:r>
      <w:proofErr w:type="spellEnd"/>
      <w:r w:rsidR="00D85D09" w:rsidRPr="00504C10">
        <w:rPr>
          <w:rFonts w:ascii="Times New Roman" w:hAnsi="Times New Roman"/>
          <w:sz w:val="22"/>
          <w:szCs w:val="22"/>
        </w:rPr>
        <w:t xml:space="preserve"> a </w:t>
      </w:r>
      <w:proofErr w:type="spellStart"/>
      <w:r w:rsidR="00D85D09" w:rsidRPr="00504C10">
        <w:rPr>
          <w:rFonts w:ascii="Times New Roman" w:hAnsi="Times New Roman"/>
          <w:sz w:val="22"/>
          <w:szCs w:val="22"/>
        </w:rPr>
        <w:t>platné</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osvedčenia</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spôsobilosti</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podľa</w:t>
      </w:r>
      <w:proofErr w:type="spellEnd"/>
      <w:r w:rsidR="00D85D09" w:rsidRPr="00504C10">
        <w:rPr>
          <w:rFonts w:ascii="Times New Roman" w:hAnsi="Times New Roman"/>
          <w:sz w:val="22"/>
          <w:szCs w:val="22"/>
        </w:rPr>
        <w:t xml:space="preserve"> §23 </w:t>
      </w:r>
      <w:proofErr w:type="spellStart"/>
      <w:r w:rsidR="00D85D09" w:rsidRPr="00504C10">
        <w:rPr>
          <w:rFonts w:ascii="Times New Roman" w:hAnsi="Times New Roman"/>
          <w:sz w:val="22"/>
          <w:szCs w:val="22"/>
        </w:rPr>
        <w:t>vyhlášky</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MPSVaR</w:t>
      </w:r>
      <w:proofErr w:type="spellEnd"/>
      <w:r w:rsidR="00D85D09" w:rsidRPr="00504C10">
        <w:rPr>
          <w:rFonts w:ascii="Times New Roman" w:hAnsi="Times New Roman"/>
          <w:sz w:val="22"/>
          <w:szCs w:val="22"/>
        </w:rPr>
        <w:t xml:space="preserve"> SR č. 508/2009 Z.</w:t>
      </w:r>
      <w:r w:rsidR="007900B8">
        <w:rPr>
          <w:rFonts w:ascii="Times New Roman" w:hAnsi="Times New Roman"/>
          <w:sz w:val="22"/>
          <w:szCs w:val="22"/>
        </w:rPr>
        <w:t xml:space="preserve"> </w:t>
      </w:r>
      <w:r w:rsidR="00D85D09" w:rsidRPr="00504C10">
        <w:rPr>
          <w:rFonts w:ascii="Times New Roman" w:hAnsi="Times New Roman"/>
          <w:sz w:val="22"/>
          <w:szCs w:val="22"/>
        </w:rPr>
        <w:t>z. v </w:t>
      </w:r>
      <w:proofErr w:type="spellStart"/>
      <w:r w:rsidR="00D85D09" w:rsidRPr="00504C10">
        <w:rPr>
          <w:rFonts w:ascii="Times New Roman" w:hAnsi="Times New Roman"/>
          <w:sz w:val="22"/>
          <w:szCs w:val="22"/>
        </w:rPr>
        <w:t>znení</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neskorších</w:t>
      </w:r>
      <w:proofErr w:type="spellEnd"/>
      <w:r w:rsidR="00D85D09" w:rsidRPr="00504C10">
        <w:rPr>
          <w:rFonts w:ascii="Times New Roman" w:hAnsi="Times New Roman"/>
          <w:sz w:val="22"/>
          <w:szCs w:val="22"/>
        </w:rPr>
        <w:t xml:space="preserve"> </w:t>
      </w:r>
      <w:proofErr w:type="spellStart"/>
      <w:r w:rsidR="00D85D09" w:rsidRPr="00504C10">
        <w:rPr>
          <w:rFonts w:ascii="Times New Roman" w:hAnsi="Times New Roman"/>
          <w:sz w:val="22"/>
          <w:szCs w:val="22"/>
        </w:rPr>
        <w:t>predpisov</w:t>
      </w:r>
      <w:proofErr w:type="spellEnd"/>
      <w:r w:rsidRPr="00F5143F">
        <w:rPr>
          <w:rFonts w:ascii="Times New Roman" w:hAnsi="Times New Roman"/>
          <w:sz w:val="22"/>
          <w:szCs w:val="22"/>
          <w:lang w:val="sk-SK"/>
        </w:rPr>
        <w:t>.</w:t>
      </w:r>
      <w:r w:rsidR="003570EE" w:rsidRPr="00F5143F">
        <w:rPr>
          <w:rFonts w:ascii="Times New Roman" w:hAnsi="Times New Roman"/>
          <w:sz w:val="22"/>
          <w:szCs w:val="22"/>
          <w:lang w:val="sk-SK"/>
        </w:rPr>
        <w:t xml:space="preserve"> </w:t>
      </w:r>
      <w:r w:rsidRPr="00F5143F">
        <w:rPr>
          <w:rFonts w:ascii="Times New Roman" w:hAnsi="Times New Roman"/>
          <w:sz w:val="22"/>
          <w:szCs w:val="22"/>
          <w:lang w:val="sk-SK"/>
        </w:rPr>
        <w:t xml:space="preserve">Bližšia špecifikácia služieb v rámci záručnej doby je uvedená v Článku </w:t>
      </w:r>
      <w:r w:rsidRPr="00433BE6">
        <w:rPr>
          <w:rFonts w:ascii="Times New Roman" w:hAnsi="Times New Roman"/>
          <w:sz w:val="22"/>
          <w:szCs w:val="22"/>
          <w:lang w:val="sk-SK"/>
        </w:rPr>
        <w:t>VII tejto zmluvy.</w:t>
      </w:r>
    </w:p>
    <w:p w14:paraId="791BFB20" w14:textId="77777777" w:rsidR="0019728F" w:rsidRPr="00433BE6"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433BE6">
        <w:rPr>
          <w:rFonts w:ascii="Times New Roman" w:hAnsi="Times New Roman"/>
          <w:sz w:val="22"/>
          <w:szCs w:val="22"/>
          <w:lang w:val="sk-SK"/>
        </w:rPr>
        <w:t>Predávajúci sa zároveň zaväzuje, že počas záručnej doby zabezpečí pre kupujúceho poskytovanie aj ďalších servisných služieb vo vzťahu k prístroju, ktoré nie sú zahrnuté v službách poskytovaných v rámci záručnej doby (napr. oprava v dôsledku neodbornej obsluhy kupujúcim a pod.), a to vždy odplatne na základe osobitnej objednávky doručenej kupujúcim, resp. na základe osobitne uzavretej zmluvy, kde zmluvné strany upravia všetky podmienky poskytnutia ďalších servisných činností nezahrnutých v službách poskytovaných v rámci záručnej doby.</w:t>
      </w:r>
    </w:p>
    <w:p w14:paraId="07EB6071" w14:textId="77777777" w:rsidR="00C017A3" w:rsidRPr="00C017A3" w:rsidRDefault="00833C3B" w:rsidP="00036A99">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Kupujúci sa zaväzuje poskytnúť v rozsahu nevyhnutnom pre riadne a včasné splnenie predmetu tejto zmluvy poskytnúť </w:t>
      </w:r>
      <w:r w:rsidRPr="00C017A3">
        <w:rPr>
          <w:rFonts w:ascii="Times New Roman" w:hAnsi="Times New Roman"/>
          <w:sz w:val="22"/>
          <w:szCs w:val="22"/>
          <w:lang w:val="sk-SK"/>
        </w:rPr>
        <w:t>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55D9BEC2" w14:textId="4571DEFD" w:rsidR="00036A99" w:rsidRPr="00C017A3" w:rsidRDefault="00C017A3" w:rsidP="00036A99">
      <w:pPr>
        <w:pStyle w:val="Normlny1"/>
        <w:numPr>
          <w:ilvl w:val="1"/>
          <w:numId w:val="71"/>
        </w:numPr>
        <w:spacing w:after="120"/>
        <w:ind w:left="709" w:hanging="709"/>
        <w:jc w:val="both"/>
        <w:rPr>
          <w:rFonts w:ascii="Times New Roman" w:hAnsi="Times New Roman"/>
          <w:sz w:val="22"/>
          <w:szCs w:val="22"/>
          <w:lang w:val="sk-SK"/>
        </w:rPr>
      </w:pPr>
      <w:proofErr w:type="spellStart"/>
      <w:r w:rsidRPr="00C017A3">
        <w:rPr>
          <w:rFonts w:ascii="Times New Roman" w:hAnsi="Times New Roman"/>
          <w:sz w:val="22"/>
          <w:szCs w:val="22"/>
        </w:rPr>
        <w:t>Predávajúci</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najneskôr</w:t>
      </w:r>
      <w:proofErr w:type="spellEnd"/>
      <w:r w:rsidR="00036A99" w:rsidRPr="00C017A3">
        <w:rPr>
          <w:rFonts w:ascii="Times New Roman" w:hAnsi="Times New Roman"/>
          <w:sz w:val="22"/>
          <w:szCs w:val="22"/>
        </w:rPr>
        <w:t xml:space="preserve"> do 10 </w:t>
      </w:r>
      <w:proofErr w:type="spellStart"/>
      <w:r w:rsidR="00036A99" w:rsidRPr="00C017A3">
        <w:rPr>
          <w:rFonts w:ascii="Times New Roman" w:hAnsi="Times New Roman"/>
          <w:sz w:val="22"/>
          <w:szCs w:val="22"/>
        </w:rPr>
        <w:t>kalendárnych</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dní</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predloží</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Objednávateľovi</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na</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odsúhlasenie</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b/>
          <w:sz w:val="22"/>
          <w:szCs w:val="22"/>
        </w:rPr>
        <w:t>harmonogram</w:t>
      </w:r>
      <w:proofErr w:type="spellEnd"/>
      <w:r w:rsidR="00036A99" w:rsidRPr="00C017A3">
        <w:rPr>
          <w:rFonts w:ascii="Times New Roman" w:hAnsi="Times New Roman"/>
          <w:b/>
          <w:sz w:val="22"/>
          <w:szCs w:val="22"/>
        </w:rPr>
        <w:t xml:space="preserve"> </w:t>
      </w:r>
      <w:proofErr w:type="spellStart"/>
      <w:r w:rsidR="00036A99" w:rsidRPr="00C017A3">
        <w:rPr>
          <w:rFonts w:ascii="Times New Roman" w:hAnsi="Times New Roman"/>
          <w:b/>
          <w:sz w:val="22"/>
          <w:szCs w:val="22"/>
        </w:rPr>
        <w:t>prác</w:t>
      </w:r>
      <w:proofErr w:type="spellEnd"/>
      <w:r w:rsidR="00036A99" w:rsidRPr="00C017A3">
        <w:rPr>
          <w:rFonts w:ascii="Times New Roman" w:hAnsi="Times New Roman"/>
          <w:b/>
          <w:sz w:val="22"/>
          <w:szCs w:val="22"/>
        </w:rPr>
        <w:t xml:space="preserve">, </w:t>
      </w:r>
      <w:proofErr w:type="spellStart"/>
      <w:r w:rsidR="00036A99" w:rsidRPr="00C017A3">
        <w:rPr>
          <w:rFonts w:ascii="Times New Roman" w:hAnsi="Times New Roman"/>
          <w:bCs/>
          <w:sz w:val="22"/>
          <w:szCs w:val="22"/>
        </w:rPr>
        <w:t>ktorý</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bude</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uvedený</w:t>
      </w:r>
      <w:proofErr w:type="spellEnd"/>
      <w:r w:rsidR="00036A99" w:rsidRPr="00C017A3">
        <w:rPr>
          <w:rFonts w:ascii="Times New Roman" w:hAnsi="Times New Roman"/>
          <w:b/>
          <w:sz w:val="22"/>
          <w:szCs w:val="22"/>
        </w:rPr>
        <w:t xml:space="preserve"> </w:t>
      </w:r>
      <w:r w:rsidR="00036A99" w:rsidRPr="00C017A3">
        <w:rPr>
          <w:rFonts w:ascii="Times New Roman" w:hAnsi="Times New Roman"/>
          <w:bCs/>
          <w:sz w:val="22"/>
          <w:szCs w:val="22"/>
        </w:rPr>
        <w:t xml:space="preserve">v </w:t>
      </w:r>
      <w:proofErr w:type="spellStart"/>
      <w:r w:rsidR="00036A99" w:rsidRPr="00C017A3">
        <w:rPr>
          <w:rFonts w:ascii="Times New Roman" w:hAnsi="Times New Roman"/>
          <w:b/>
          <w:sz w:val="22"/>
          <w:szCs w:val="22"/>
        </w:rPr>
        <w:t>Prílohe</w:t>
      </w:r>
      <w:proofErr w:type="spellEnd"/>
      <w:r w:rsidR="00036A99" w:rsidRPr="00C017A3">
        <w:rPr>
          <w:rFonts w:ascii="Times New Roman" w:hAnsi="Times New Roman"/>
          <w:b/>
          <w:sz w:val="22"/>
          <w:szCs w:val="22"/>
        </w:rPr>
        <w:t xml:space="preserve"> č. </w:t>
      </w:r>
      <w:r w:rsidRPr="00C017A3">
        <w:rPr>
          <w:rFonts w:ascii="Times New Roman" w:hAnsi="Times New Roman"/>
          <w:b/>
          <w:sz w:val="22"/>
          <w:szCs w:val="22"/>
        </w:rPr>
        <w:t>2</w:t>
      </w:r>
      <w:r w:rsidR="00036A99" w:rsidRPr="00C017A3">
        <w:rPr>
          <w:rFonts w:ascii="Times New Roman" w:hAnsi="Times New Roman"/>
          <w:b/>
          <w:sz w:val="22"/>
          <w:szCs w:val="22"/>
        </w:rPr>
        <w:t xml:space="preserve"> </w:t>
      </w:r>
      <w:proofErr w:type="spellStart"/>
      <w:r w:rsidR="00036A99" w:rsidRPr="00C017A3">
        <w:rPr>
          <w:rFonts w:ascii="Times New Roman" w:hAnsi="Times New Roman"/>
          <w:b/>
          <w:sz w:val="22"/>
          <w:szCs w:val="22"/>
        </w:rPr>
        <w:t>tejto</w:t>
      </w:r>
      <w:proofErr w:type="spellEnd"/>
      <w:r w:rsidR="00036A99" w:rsidRPr="00C017A3">
        <w:rPr>
          <w:rFonts w:ascii="Times New Roman" w:hAnsi="Times New Roman"/>
          <w:b/>
          <w:sz w:val="22"/>
          <w:szCs w:val="22"/>
        </w:rPr>
        <w:t xml:space="preserve"> </w:t>
      </w:r>
      <w:proofErr w:type="spellStart"/>
      <w:r w:rsidR="00036A99" w:rsidRPr="00C017A3">
        <w:rPr>
          <w:rFonts w:ascii="Times New Roman" w:hAnsi="Times New Roman"/>
          <w:b/>
          <w:sz w:val="22"/>
          <w:szCs w:val="22"/>
        </w:rPr>
        <w:t>zmluvy</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ktorá</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tvorí</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neoddeliteľnú</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súčasť</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tejto</w:t>
      </w:r>
      <w:proofErr w:type="spellEnd"/>
      <w:r w:rsidR="00036A99" w:rsidRPr="00C017A3">
        <w:rPr>
          <w:rFonts w:ascii="Times New Roman" w:hAnsi="Times New Roman"/>
          <w:bCs/>
          <w:sz w:val="22"/>
          <w:szCs w:val="22"/>
        </w:rPr>
        <w:t xml:space="preserve"> </w:t>
      </w:r>
      <w:proofErr w:type="spellStart"/>
      <w:r w:rsidR="00036A99" w:rsidRPr="00C017A3">
        <w:rPr>
          <w:rFonts w:ascii="Times New Roman" w:hAnsi="Times New Roman"/>
          <w:bCs/>
          <w:sz w:val="22"/>
          <w:szCs w:val="22"/>
        </w:rPr>
        <w:t>zmluvy</w:t>
      </w:r>
      <w:proofErr w:type="spellEnd"/>
      <w:r w:rsidR="00036A99" w:rsidRPr="00C017A3">
        <w:rPr>
          <w:rFonts w:ascii="Times New Roman" w:hAnsi="Times New Roman"/>
          <w:sz w:val="22"/>
          <w:szCs w:val="22"/>
        </w:rPr>
        <w:t xml:space="preserve">. </w:t>
      </w:r>
      <w:proofErr w:type="spellStart"/>
      <w:r w:rsidRPr="00C017A3">
        <w:rPr>
          <w:rFonts w:ascii="Times New Roman" w:hAnsi="Times New Roman"/>
          <w:sz w:val="22"/>
          <w:szCs w:val="22"/>
        </w:rPr>
        <w:t>Predávajúci</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sa</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zaväzuje</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postupovať</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pri</w:t>
      </w:r>
      <w:proofErr w:type="spellEnd"/>
      <w:r w:rsidR="00036A99" w:rsidRPr="00C017A3">
        <w:rPr>
          <w:rFonts w:ascii="Times New Roman" w:hAnsi="Times New Roman"/>
          <w:sz w:val="22"/>
          <w:szCs w:val="22"/>
        </w:rPr>
        <w:t xml:space="preserve"> </w:t>
      </w:r>
      <w:proofErr w:type="spellStart"/>
      <w:r w:rsidRPr="00C017A3">
        <w:rPr>
          <w:rFonts w:ascii="Times New Roman" w:hAnsi="Times New Roman"/>
          <w:sz w:val="22"/>
          <w:szCs w:val="22"/>
        </w:rPr>
        <w:t>dodaní</w:t>
      </w:r>
      <w:proofErr w:type="spellEnd"/>
      <w:r w:rsidRPr="00C017A3">
        <w:rPr>
          <w:rFonts w:ascii="Times New Roman" w:hAnsi="Times New Roman"/>
          <w:sz w:val="22"/>
          <w:szCs w:val="22"/>
        </w:rPr>
        <w:t xml:space="preserve"> </w:t>
      </w:r>
      <w:proofErr w:type="spellStart"/>
      <w:r w:rsidRPr="00C017A3">
        <w:rPr>
          <w:rFonts w:ascii="Times New Roman" w:hAnsi="Times New Roman"/>
          <w:sz w:val="22"/>
          <w:szCs w:val="22"/>
        </w:rPr>
        <w:t>predmetu</w:t>
      </w:r>
      <w:proofErr w:type="spellEnd"/>
      <w:r w:rsidRPr="00C017A3">
        <w:rPr>
          <w:rFonts w:ascii="Times New Roman" w:hAnsi="Times New Roman"/>
          <w:sz w:val="22"/>
          <w:szCs w:val="22"/>
        </w:rPr>
        <w:t xml:space="preserve"> </w:t>
      </w:r>
      <w:proofErr w:type="spellStart"/>
      <w:r w:rsidRPr="00C017A3">
        <w:rPr>
          <w:rFonts w:ascii="Times New Roman" w:hAnsi="Times New Roman"/>
          <w:sz w:val="22"/>
          <w:szCs w:val="22"/>
        </w:rPr>
        <w:t>zmluvy</w:t>
      </w:r>
      <w:proofErr w:type="spellEnd"/>
      <w:r w:rsidRPr="00C017A3">
        <w:rPr>
          <w:rFonts w:ascii="Times New Roman" w:hAnsi="Times New Roman"/>
          <w:sz w:val="22"/>
          <w:szCs w:val="22"/>
        </w:rPr>
        <w:t xml:space="preserve"> </w:t>
      </w:r>
      <w:r w:rsidR="00036A99" w:rsidRPr="00C017A3">
        <w:rPr>
          <w:rFonts w:ascii="Times New Roman" w:hAnsi="Times New Roman"/>
          <w:sz w:val="22"/>
          <w:szCs w:val="22"/>
        </w:rPr>
        <w:t>v </w:t>
      </w:r>
      <w:proofErr w:type="spellStart"/>
      <w:r w:rsidR="00036A99" w:rsidRPr="00C017A3">
        <w:rPr>
          <w:rFonts w:ascii="Times New Roman" w:hAnsi="Times New Roman"/>
          <w:sz w:val="22"/>
          <w:szCs w:val="22"/>
        </w:rPr>
        <w:t>súlade</w:t>
      </w:r>
      <w:proofErr w:type="spellEnd"/>
      <w:r w:rsidR="00036A99" w:rsidRPr="00C017A3">
        <w:rPr>
          <w:rFonts w:ascii="Times New Roman" w:hAnsi="Times New Roman"/>
          <w:sz w:val="22"/>
          <w:szCs w:val="22"/>
        </w:rPr>
        <w:t xml:space="preserve"> s </w:t>
      </w:r>
      <w:proofErr w:type="spellStart"/>
      <w:r w:rsidR="00036A99" w:rsidRPr="00C017A3">
        <w:rPr>
          <w:rFonts w:ascii="Times New Roman" w:hAnsi="Times New Roman"/>
          <w:sz w:val="22"/>
          <w:szCs w:val="22"/>
        </w:rPr>
        <w:t>odsúhlaseným</w:t>
      </w:r>
      <w:proofErr w:type="spellEnd"/>
      <w:r w:rsidR="00036A99" w:rsidRPr="00C017A3">
        <w:rPr>
          <w:rFonts w:ascii="Times New Roman" w:hAnsi="Times New Roman"/>
          <w:sz w:val="22"/>
          <w:szCs w:val="22"/>
        </w:rPr>
        <w:t xml:space="preserve"> </w:t>
      </w:r>
      <w:proofErr w:type="spellStart"/>
      <w:r w:rsidR="00036A99" w:rsidRPr="00C017A3">
        <w:rPr>
          <w:rFonts w:ascii="Times New Roman" w:hAnsi="Times New Roman"/>
          <w:sz w:val="22"/>
          <w:szCs w:val="22"/>
        </w:rPr>
        <w:t>harmonogramom</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Harmonogram</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prác</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môže</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byť</w:t>
      </w:r>
      <w:proofErr w:type="spellEnd"/>
      <w:r w:rsidR="00036A99" w:rsidRPr="00C017A3">
        <w:rPr>
          <w:rFonts w:ascii="Times New Roman" w:hAnsi="Times New Roman"/>
          <w:color w:val="000000" w:themeColor="text1"/>
          <w:sz w:val="22"/>
          <w:szCs w:val="22"/>
        </w:rPr>
        <w:t xml:space="preserve"> so </w:t>
      </w:r>
      <w:proofErr w:type="spellStart"/>
      <w:r w:rsidR="00036A99" w:rsidRPr="00C017A3">
        <w:rPr>
          <w:rFonts w:ascii="Times New Roman" w:hAnsi="Times New Roman"/>
          <w:color w:val="000000" w:themeColor="text1"/>
          <w:sz w:val="22"/>
          <w:szCs w:val="22"/>
        </w:rPr>
        <w:t>súhlasom</w:t>
      </w:r>
      <w:proofErr w:type="spellEnd"/>
      <w:r w:rsidR="00036A99"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kupujúceho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aktualizovaný</w:t>
      </w:r>
      <w:proofErr w:type="spellEnd"/>
      <w:r w:rsidR="00036A99" w:rsidRPr="00C017A3">
        <w:rPr>
          <w:rFonts w:ascii="Times New Roman" w:hAnsi="Times New Roman"/>
          <w:color w:val="000000" w:themeColor="text1"/>
          <w:sz w:val="22"/>
          <w:szCs w:val="22"/>
        </w:rPr>
        <w:t xml:space="preserve"> bez </w:t>
      </w:r>
      <w:proofErr w:type="spellStart"/>
      <w:r w:rsidR="00036A99" w:rsidRPr="00C017A3">
        <w:rPr>
          <w:rFonts w:ascii="Times New Roman" w:hAnsi="Times New Roman"/>
          <w:color w:val="000000" w:themeColor="text1"/>
          <w:sz w:val="22"/>
          <w:szCs w:val="22"/>
        </w:rPr>
        <w:t>potreby</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zmeny</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tejto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zmluvy</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ak</w:t>
      </w:r>
      <w:proofErr w:type="spellEnd"/>
      <w:r w:rsidR="00036A99" w:rsidRPr="00C017A3">
        <w:rPr>
          <w:rFonts w:ascii="Times New Roman" w:hAnsi="Times New Roman"/>
          <w:color w:val="000000" w:themeColor="text1"/>
          <w:sz w:val="22"/>
          <w:szCs w:val="22"/>
        </w:rPr>
        <w:t xml:space="preserve"> </w:t>
      </w:r>
      <w:proofErr w:type="spellStart"/>
      <w:r w:rsidR="007957D5">
        <w:rPr>
          <w:rFonts w:ascii="Times New Roman" w:hAnsi="Times New Roman"/>
          <w:color w:val="000000" w:themeColor="text1"/>
          <w:sz w:val="22"/>
          <w:szCs w:val="22"/>
        </w:rPr>
        <w:t>predávajúci</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riadne</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odôvodní</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požiadavku</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na</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jeho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zmenu</w:t>
      </w:r>
      <w:proofErr w:type="spellEnd"/>
      <w:r w:rsidR="00036A99" w:rsidRPr="00C017A3">
        <w:rPr>
          <w:rFonts w:ascii="Times New Roman" w:hAnsi="Times New Roman"/>
          <w:color w:val="000000" w:themeColor="text1"/>
          <w:sz w:val="22"/>
          <w:szCs w:val="22"/>
        </w:rPr>
        <w:t xml:space="preserve"> a </w:t>
      </w:r>
      <w:proofErr w:type="spellStart"/>
      <w:r w:rsidR="00036A99" w:rsidRPr="00C017A3">
        <w:rPr>
          <w:rFonts w:ascii="Times New Roman" w:hAnsi="Times New Roman"/>
          <w:color w:val="000000" w:themeColor="text1"/>
          <w:sz w:val="22"/>
          <w:szCs w:val="22"/>
        </w:rPr>
        <w:t>harmonogram</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nijako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neovplyvní</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termín</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odovzdania</w:t>
      </w:r>
      <w:proofErr w:type="spellEnd"/>
      <w:r w:rsidR="00036A99" w:rsidRPr="00C017A3">
        <w:rPr>
          <w:rFonts w:ascii="Times New Roman" w:hAnsi="Times New Roman"/>
          <w:color w:val="000000" w:themeColor="text1"/>
          <w:sz w:val="22"/>
          <w:szCs w:val="22"/>
        </w:rPr>
        <w:t xml:space="preserve"> a </w:t>
      </w:r>
      <w:proofErr w:type="spellStart"/>
      <w:r w:rsidRPr="00C017A3">
        <w:rPr>
          <w:rFonts w:ascii="Times New Roman" w:hAnsi="Times New Roman"/>
          <w:color w:val="000000" w:themeColor="text1"/>
          <w:sz w:val="22"/>
          <w:szCs w:val="22"/>
        </w:rPr>
        <w:t>dodania</w:t>
      </w:r>
      <w:proofErr w:type="spellEnd"/>
      <w:r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predmetu</w:t>
      </w:r>
      <w:proofErr w:type="spellEnd"/>
      <w:r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zmluvy</w:t>
      </w:r>
      <w:proofErr w:type="spellEnd"/>
      <w:r w:rsidR="00036A99" w:rsidRPr="00C017A3">
        <w:rPr>
          <w:rFonts w:ascii="Times New Roman" w:hAnsi="Times New Roman"/>
          <w:color w:val="000000" w:themeColor="text1"/>
          <w:sz w:val="22"/>
          <w:szCs w:val="22"/>
        </w:rPr>
        <w:t xml:space="preserve"> v </w:t>
      </w:r>
      <w:proofErr w:type="spellStart"/>
      <w:r w:rsidR="00036A99" w:rsidRPr="00C017A3">
        <w:rPr>
          <w:rFonts w:ascii="Times New Roman" w:hAnsi="Times New Roman"/>
          <w:color w:val="000000" w:themeColor="text1"/>
          <w:sz w:val="22"/>
          <w:szCs w:val="22"/>
        </w:rPr>
        <w:t>zmysle</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bodu</w:t>
      </w:r>
      <w:proofErr w:type="spellEnd"/>
      <w:r w:rsidR="00036A99" w:rsidRPr="00C017A3">
        <w:rPr>
          <w:rFonts w:ascii="Times New Roman" w:hAnsi="Times New Roman"/>
          <w:color w:val="000000" w:themeColor="text1"/>
          <w:sz w:val="22"/>
          <w:szCs w:val="22"/>
        </w:rPr>
        <w:t xml:space="preserve"> </w:t>
      </w:r>
      <w:r w:rsidRPr="00C017A3">
        <w:rPr>
          <w:rFonts w:ascii="Times New Roman" w:hAnsi="Times New Roman"/>
          <w:color w:val="000000" w:themeColor="text1"/>
          <w:sz w:val="22"/>
          <w:szCs w:val="22"/>
        </w:rPr>
        <w:t>5.1</w:t>
      </w:r>
      <w:r w:rsidR="00036A99"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tejto</w:t>
      </w:r>
      <w:proofErr w:type="spellEnd"/>
      <w:r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zmluvy</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Neplnenie</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harmonogramu</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prác</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odsúhlaseného</w:t>
      </w:r>
      <w:proofErr w:type="spellEnd"/>
      <w:r w:rsidR="00036A99"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kupujúcim</w:t>
      </w:r>
      <w:proofErr w:type="spellEnd"/>
      <w:r w:rsidR="00036A99" w:rsidRPr="00C017A3">
        <w:rPr>
          <w:rFonts w:ascii="Times New Roman" w:hAnsi="Times New Roman"/>
          <w:color w:val="000000" w:themeColor="text1"/>
          <w:sz w:val="22"/>
          <w:szCs w:val="22"/>
        </w:rPr>
        <w:t xml:space="preserve"> bez </w:t>
      </w:r>
      <w:proofErr w:type="spellStart"/>
      <w:r w:rsidR="00036A99" w:rsidRPr="00C017A3">
        <w:rPr>
          <w:rFonts w:ascii="Times New Roman" w:hAnsi="Times New Roman"/>
          <w:color w:val="000000" w:themeColor="text1"/>
          <w:sz w:val="22"/>
          <w:szCs w:val="22"/>
        </w:rPr>
        <w:t>náležitého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zdôvodnenia</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sa</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považuje</w:t>
      </w:r>
      <w:proofErr w:type="spellEnd"/>
      <w:r w:rsidR="00036A99" w:rsidRPr="00C017A3">
        <w:rPr>
          <w:rFonts w:ascii="Times New Roman" w:hAnsi="Times New Roman"/>
          <w:color w:val="000000" w:themeColor="text1"/>
          <w:sz w:val="22"/>
          <w:szCs w:val="22"/>
        </w:rPr>
        <w:t xml:space="preserve"> za </w:t>
      </w:r>
      <w:proofErr w:type="spellStart"/>
      <w:r w:rsidR="00036A99" w:rsidRPr="00C017A3">
        <w:rPr>
          <w:rFonts w:ascii="Times New Roman" w:hAnsi="Times New Roman"/>
          <w:b/>
          <w:color w:val="000000" w:themeColor="text1"/>
          <w:sz w:val="22"/>
          <w:szCs w:val="22"/>
        </w:rPr>
        <w:t>podstatné</w:t>
      </w:r>
      <w:proofErr w:type="spellEnd"/>
      <w:r w:rsidR="00036A99" w:rsidRPr="00C017A3">
        <w:rPr>
          <w:rFonts w:ascii="Times New Roman" w:hAnsi="Times New Roman"/>
          <w:b/>
          <w:color w:val="000000" w:themeColor="text1"/>
          <w:sz w:val="22"/>
          <w:szCs w:val="22"/>
        </w:rPr>
        <w:t xml:space="preserve"> </w:t>
      </w:r>
      <w:proofErr w:type="spellStart"/>
      <w:r w:rsidR="00036A99" w:rsidRPr="00C017A3">
        <w:rPr>
          <w:rFonts w:ascii="Times New Roman" w:hAnsi="Times New Roman"/>
          <w:b/>
          <w:color w:val="000000" w:themeColor="text1"/>
          <w:sz w:val="22"/>
          <w:szCs w:val="22"/>
        </w:rPr>
        <w:t>porušenie</w:t>
      </w:r>
      <w:proofErr w:type="spellEnd"/>
      <w:r w:rsidR="00036A99" w:rsidRPr="00C017A3">
        <w:rPr>
          <w:rFonts w:ascii="Times New Roman" w:hAnsi="Times New Roman"/>
          <w:b/>
          <w:color w:val="000000" w:themeColor="text1"/>
          <w:sz w:val="22"/>
          <w:szCs w:val="22"/>
        </w:rPr>
        <w:t xml:space="preserve"> </w:t>
      </w:r>
      <w:proofErr w:type="spellStart"/>
      <w:r w:rsidR="00036A99" w:rsidRPr="00C017A3">
        <w:rPr>
          <w:rFonts w:ascii="Times New Roman" w:hAnsi="Times New Roman"/>
          <w:b/>
          <w:color w:val="000000" w:themeColor="text1"/>
          <w:sz w:val="22"/>
          <w:szCs w:val="22"/>
        </w:rPr>
        <w:t>zmluvy</w:t>
      </w:r>
      <w:proofErr w:type="spellEnd"/>
      <w:r w:rsidR="00036A99" w:rsidRPr="00C017A3">
        <w:rPr>
          <w:rFonts w:ascii="Times New Roman" w:hAnsi="Times New Roman"/>
          <w:b/>
          <w:color w:val="000000" w:themeColor="text1"/>
          <w:sz w:val="22"/>
          <w:szCs w:val="22"/>
        </w:rPr>
        <w:t xml:space="preserve"> </w:t>
      </w:r>
      <w:r w:rsidR="00036A99" w:rsidRPr="00C017A3">
        <w:rPr>
          <w:rFonts w:ascii="Times New Roman" w:hAnsi="Times New Roman"/>
          <w:color w:val="000000" w:themeColor="text1"/>
          <w:sz w:val="22"/>
          <w:szCs w:val="22"/>
        </w:rPr>
        <w:t xml:space="preserve">zo </w:t>
      </w:r>
      <w:proofErr w:type="spellStart"/>
      <w:r w:rsidR="00036A99" w:rsidRPr="00C017A3">
        <w:rPr>
          <w:rFonts w:ascii="Times New Roman" w:hAnsi="Times New Roman"/>
          <w:color w:val="000000" w:themeColor="text1"/>
          <w:sz w:val="22"/>
          <w:szCs w:val="22"/>
        </w:rPr>
        <w:t>strany</w:t>
      </w:r>
      <w:proofErr w:type="spellEnd"/>
      <w:r w:rsidR="00036A99"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predávajúceho</w:t>
      </w:r>
      <w:proofErr w:type="spellEnd"/>
      <w:r w:rsidR="00036A99" w:rsidRPr="00C017A3">
        <w:rPr>
          <w:rFonts w:ascii="Times New Roman" w:hAnsi="Times New Roman"/>
          <w:color w:val="000000" w:themeColor="text1"/>
          <w:sz w:val="22"/>
          <w:szCs w:val="22"/>
        </w:rPr>
        <w:t xml:space="preserve"> a </w:t>
      </w:r>
      <w:proofErr w:type="spellStart"/>
      <w:r w:rsidR="00036A99" w:rsidRPr="00C017A3">
        <w:rPr>
          <w:rFonts w:ascii="Times New Roman" w:hAnsi="Times New Roman"/>
          <w:color w:val="000000" w:themeColor="text1"/>
          <w:sz w:val="22"/>
          <w:szCs w:val="22"/>
        </w:rPr>
        <w:t>zakladá</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právo</w:t>
      </w:r>
      <w:proofErr w:type="spellEnd"/>
      <w:r w:rsidR="00036A99" w:rsidRPr="00C017A3">
        <w:rPr>
          <w:rFonts w:ascii="Times New Roman" w:hAnsi="Times New Roman"/>
          <w:color w:val="000000" w:themeColor="text1"/>
          <w:sz w:val="22"/>
          <w:szCs w:val="22"/>
        </w:rPr>
        <w:t xml:space="preserve"> </w:t>
      </w:r>
      <w:proofErr w:type="spellStart"/>
      <w:r w:rsidRPr="00C017A3">
        <w:rPr>
          <w:rFonts w:ascii="Times New Roman" w:hAnsi="Times New Roman"/>
          <w:color w:val="000000" w:themeColor="text1"/>
          <w:sz w:val="22"/>
          <w:szCs w:val="22"/>
        </w:rPr>
        <w:t>kupujúceho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odstúpiť</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od</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tejto</w:t>
      </w:r>
      <w:proofErr w:type="spellEnd"/>
      <w:r w:rsidR="00036A99" w:rsidRPr="00C017A3">
        <w:rPr>
          <w:rFonts w:ascii="Times New Roman" w:hAnsi="Times New Roman"/>
          <w:color w:val="000000" w:themeColor="text1"/>
          <w:sz w:val="22"/>
          <w:szCs w:val="22"/>
        </w:rPr>
        <w:t xml:space="preserve"> </w:t>
      </w:r>
      <w:proofErr w:type="spellStart"/>
      <w:r w:rsidR="00036A99" w:rsidRPr="00C017A3">
        <w:rPr>
          <w:rFonts w:ascii="Times New Roman" w:hAnsi="Times New Roman"/>
          <w:color w:val="000000" w:themeColor="text1"/>
          <w:sz w:val="22"/>
          <w:szCs w:val="22"/>
        </w:rPr>
        <w:t>zmluvy</w:t>
      </w:r>
      <w:proofErr w:type="spellEnd"/>
      <w:r w:rsidR="00036A99" w:rsidRPr="00C017A3">
        <w:rPr>
          <w:rFonts w:ascii="Times New Roman" w:hAnsi="Times New Roman"/>
          <w:color w:val="000000" w:themeColor="text1"/>
          <w:sz w:val="22"/>
          <w:szCs w:val="22"/>
        </w:rPr>
        <w:t>.</w:t>
      </w:r>
    </w:p>
    <w:p w14:paraId="14422F19" w14:textId="77777777" w:rsidR="00833C3B" w:rsidRPr="00C017A3" w:rsidRDefault="00833C3B" w:rsidP="00833C3B">
      <w:pPr>
        <w:pStyle w:val="Normlny1"/>
        <w:jc w:val="center"/>
        <w:rPr>
          <w:rFonts w:ascii="Times New Roman" w:hAnsi="Times New Roman"/>
          <w:b/>
          <w:bCs/>
          <w:sz w:val="22"/>
          <w:szCs w:val="22"/>
          <w:lang w:val="sk-SK"/>
        </w:rPr>
      </w:pPr>
      <w:r w:rsidRPr="00C017A3">
        <w:rPr>
          <w:rFonts w:ascii="Times New Roman" w:hAnsi="Times New Roman"/>
          <w:b/>
          <w:bCs/>
          <w:sz w:val="22"/>
          <w:szCs w:val="22"/>
          <w:lang w:val="sk-SK"/>
        </w:rPr>
        <w:t>Článok IV</w:t>
      </w:r>
    </w:p>
    <w:p w14:paraId="4A15990A" w14:textId="77777777" w:rsidR="00833C3B" w:rsidRPr="00C017A3" w:rsidRDefault="00833C3B" w:rsidP="00833C3B">
      <w:pPr>
        <w:pStyle w:val="Normlny1"/>
        <w:spacing w:after="120"/>
        <w:jc w:val="center"/>
        <w:rPr>
          <w:rFonts w:ascii="Times New Roman" w:hAnsi="Times New Roman"/>
          <w:b/>
          <w:bCs/>
          <w:sz w:val="22"/>
          <w:szCs w:val="22"/>
          <w:lang w:val="sk-SK"/>
        </w:rPr>
      </w:pPr>
      <w:r w:rsidRPr="00C017A3">
        <w:rPr>
          <w:rFonts w:ascii="Times New Roman" w:hAnsi="Times New Roman"/>
          <w:b/>
          <w:bCs/>
          <w:sz w:val="22"/>
          <w:szCs w:val="22"/>
          <w:lang w:val="sk-SK"/>
        </w:rPr>
        <w:t>Kúpna cena a platobné podmienky</w:t>
      </w:r>
    </w:p>
    <w:p w14:paraId="399CEEFF" w14:textId="5F7FC783"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 xml:space="preserve">Predmet zmluvy sa bude </w:t>
      </w:r>
      <w:r w:rsidRPr="00AC0287">
        <w:rPr>
          <w:rFonts w:ascii="Times New Roman" w:hAnsi="Times New Roman"/>
          <w:sz w:val="22"/>
          <w:szCs w:val="22"/>
          <w:lang w:val="sk-SK" w:eastAsia="sk-SK"/>
        </w:rPr>
        <w:t>financovať</w:t>
      </w:r>
      <w:r w:rsidR="004D1E95" w:rsidRPr="00AC0287">
        <w:rPr>
          <w:rFonts w:ascii="Times New Roman" w:hAnsi="Times New Roman"/>
          <w:sz w:val="22"/>
          <w:szCs w:val="22"/>
          <w:lang w:val="sk-SK" w:eastAsia="sk-SK"/>
        </w:rPr>
        <w:t xml:space="preserve"> </w:t>
      </w:r>
      <w:r w:rsidR="00CA55A8" w:rsidRPr="00AC0287">
        <w:rPr>
          <w:rFonts w:ascii="Times New Roman" w:hAnsi="Times New Roman"/>
          <w:sz w:val="22"/>
          <w:szCs w:val="22"/>
          <w:lang w:val="sk-SK" w:eastAsia="sk-SK"/>
        </w:rPr>
        <w:t xml:space="preserve">z časti </w:t>
      </w:r>
      <w:r w:rsidR="004D1E95" w:rsidRPr="00AC0287">
        <w:rPr>
          <w:rFonts w:ascii="Times New Roman" w:hAnsi="Times New Roman"/>
          <w:sz w:val="22"/>
          <w:szCs w:val="22"/>
          <w:lang w:val="sk-SK" w:eastAsia="sk-SK"/>
        </w:rPr>
        <w:t>z pridelených kapitálových výdavkov z rozpočtu kapitoly Ministerstva zdravotníctva SR</w:t>
      </w:r>
      <w:r w:rsidRPr="00AC0287">
        <w:rPr>
          <w:rFonts w:ascii="Times New Roman" w:hAnsi="Times New Roman"/>
          <w:sz w:val="22"/>
          <w:szCs w:val="22"/>
          <w:lang w:val="sk-SK" w:eastAsia="sk-SK"/>
        </w:rPr>
        <w:t xml:space="preserve">. Kupujúci neposkytne na plnenie predmetu zmluvy preddavok. </w:t>
      </w:r>
      <w:r w:rsidR="00AC0287" w:rsidRPr="00AC0287">
        <w:rPr>
          <w:rFonts w:ascii="Times New Roman" w:hAnsi="Times New Roman"/>
          <w:sz w:val="22"/>
          <w:szCs w:val="22"/>
        </w:rPr>
        <w:t>V </w:t>
      </w:r>
      <w:proofErr w:type="spellStart"/>
      <w:r w:rsidR="00AC0287" w:rsidRPr="00AC0287">
        <w:rPr>
          <w:rFonts w:ascii="Times New Roman" w:hAnsi="Times New Roman"/>
          <w:sz w:val="22"/>
          <w:szCs w:val="22"/>
        </w:rPr>
        <w:t>prípade</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že</w:t>
      </w:r>
      <w:proofErr w:type="spellEnd"/>
      <w:r w:rsidR="00AC0287" w:rsidRPr="00AC0287">
        <w:rPr>
          <w:rFonts w:ascii="Times New Roman" w:hAnsi="Times New Roman"/>
          <w:sz w:val="22"/>
          <w:szCs w:val="22"/>
        </w:rPr>
        <w:t xml:space="preserve"> </w:t>
      </w:r>
      <w:proofErr w:type="spellStart"/>
      <w:r w:rsidR="00AC0287">
        <w:rPr>
          <w:rFonts w:ascii="Times New Roman" w:hAnsi="Times New Roman"/>
          <w:sz w:val="22"/>
          <w:szCs w:val="22"/>
        </w:rPr>
        <w:t>kupujúci</w:t>
      </w:r>
      <w:proofErr w:type="spellEnd"/>
      <w:r w:rsidR="00AC0287">
        <w:rPr>
          <w:rFonts w:ascii="Times New Roman" w:hAnsi="Times New Roman"/>
          <w:sz w:val="22"/>
          <w:szCs w:val="22"/>
        </w:rPr>
        <w:t xml:space="preserve"> </w:t>
      </w:r>
      <w:proofErr w:type="spellStart"/>
      <w:r w:rsidR="00AC0287">
        <w:rPr>
          <w:rFonts w:ascii="Times New Roman" w:hAnsi="Times New Roman"/>
          <w:sz w:val="22"/>
          <w:szCs w:val="22"/>
        </w:rPr>
        <w:t>ako</w:t>
      </w:r>
      <w:proofErr w:type="spellEnd"/>
      <w:r w:rsidR="00AC0287">
        <w:rPr>
          <w:rFonts w:ascii="Times New Roman" w:hAnsi="Times New Roman"/>
          <w:sz w:val="22"/>
          <w:szCs w:val="22"/>
        </w:rPr>
        <w:t xml:space="preserve"> </w:t>
      </w:r>
      <w:proofErr w:type="spellStart"/>
      <w:r w:rsidR="00AC0287" w:rsidRPr="00AC0287">
        <w:rPr>
          <w:rFonts w:ascii="Times New Roman" w:hAnsi="Times New Roman"/>
          <w:sz w:val="22"/>
          <w:szCs w:val="22"/>
        </w:rPr>
        <w:t>verejný</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obstarávateľ</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nezíska</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finančné</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prostriedky</w:t>
      </w:r>
      <w:proofErr w:type="spellEnd"/>
      <w:r w:rsidR="00AC0287" w:rsidRPr="00AC0287">
        <w:rPr>
          <w:rFonts w:ascii="Times New Roman" w:hAnsi="Times New Roman"/>
          <w:sz w:val="22"/>
          <w:szCs w:val="22"/>
        </w:rPr>
        <w:t xml:space="preserve"> z </w:t>
      </w:r>
      <w:proofErr w:type="spellStart"/>
      <w:r w:rsidR="00AC0287" w:rsidRPr="00AC0287">
        <w:rPr>
          <w:rFonts w:ascii="Times New Roman" w:hAnsi="Times New Roman"/>
          <w:sz w:val="22"/>
          <w:szCs w:val="22"/>
        </w:rPr>
        <w:t>kapitálových</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prostriedkov</w:t>
      </w:r>
      <w:proofErr w:type="spellEnd"/>
      <w:r w:rsidR="00AC0287" w:rsidRPr="00AC0287">
        <w:rPr>
          <w:rFonts w:ascii="Times New Roman" w:hAnsi="Times New Roman"/>
          <w:sz w:val="22"/>
          <w:szCs w:val="22"/>
        </w:rPr>
        <w:t xml:space="preserve"> ŠR, </w:t>
      </w:r>
      <w:proofErr w:type="spellStart"/>
      <w:r w:rsidR="00AC0287" w:rsidRPr="00AC0287">
        <w:rPr>
          <w:rFonts w:ascii="Times New Roman" w:hAnsi="Times New Roman"/>
          <w:sz w:val="22"/>
          <w:szCs w:val="22"/>
        </w:rPr>
        <w:t>bude</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financovanie</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predmetu</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zmluvy</w:t>
      </w:r>
      <w:proofErr w:type="spellEnd"/>
      <w:r w:rsidR="00AC0287">
        <w:rPr>
          <w:rFonts w:ascii="Times New Roman" w:hAnsi="Times New Roman"/>
          <w:sz w:val="22"/>
          <w:szCs w:val="22"/>
        </w:rPr>
        <w:t xml:space="preserve"> </w:t>
      </w:r>
      <w:proofErr w:type="spellStart"/>
      <w:r w:rsidR="00AC0287">
        <w:rPr>
          <w:rFonts w:ascii="Times New Roman" w:hAnsi="Times New Roman"/>
          <w:sz w:val="22"/>
          <w:szCs w:val="22"/>
        </w:rPr>
        <w:t>alebo</w:t>
      </w:r>
      <w:proofErr w:type="spellEnd"/>
      <w:r w:rsidR="00AC0287">
        <w:rPr>
          <w:rFonts w:ascii="Times New Roman" w:hAnsi="Times New Roman"/>
          <w:sz w:val="22"/>
          <w:szCs w:val="22"/>
        </w:rPr>
        <w:t xml:space="preserve"> </w:t>
      </w:r>
      <w:proofErr w:type="spellStart"/>
      <w:r w:rsidR="00AC0287">
        <w:rPr>
          <w:rFonts w:ascii="Times New Roman" w:hAnsi="Times New Roman"/>
          <w:sz w:val="22"/>
          <w:szCs w:val="22"/>
        </w:rPr>
        <w:t>jeho</w:t>
      </w:r>
      <w:proofErr w:type="spellEnd"/>
      <w:r w:rsidR="00AC0287">
        <w:rPr>
          <w:rFonts w:ascii="Times New Roman" w:hAnsi="Times New Roman"/>
          <w:sz w:val="22"/>
          <w:szCs w:val="22"/>
        </w:rPr>
        <w:t xml:space="preserve"> </w:t>
      </w:r>
      <w:proofErr w:type="spellStart"/>
      <w:r w:rsidR="00AC0287">
        <w:rPr>
          <w:rFonts w:ascii="Times New Roman" w:hAnsi="Times New Roman"/>
          <w:sz w:val="22"/>
          <w:szCs w:val="22"/>
        </w:rPr>
        <w:t>časti</w:t>
      </w:r>
      <w:proofErr w:type="spellEnd"/>
      <w:r w:rsidR="00AC0287" w:rsidRPr="00AC0287">
        <w:rPr>
          <w:rFonts w:ascii="Times New Roman" w:hAnsi="Times New Roman"/>
          <w:sz w:val="22"/>
          <w:szCs w:val="22"/>
        </w:rPr>
        <w:t xml:space="preserve"> v </w:t>
      </w:r>
      <w:proofErr w:type="spellStart"/>
      <w:r w:rsidR="00AC0287" w:rsidRPr="00AC0287">
        <w:rPr>
          <w:rFonts w:ascii="Times New Roman" w:hAnsi="Times New Roman"/>
          <w:sz w:val="22"/>
          <w:szCs w:val="22"/>
        </w:rPr>
        <w:t>zmysle</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bodu</w:t>
      </w:r>
      <w:proofErr w:type="spellEnd"/>
      <w:r w:rsidR="00AC0287" w:rsidRPr="00AC0287">
        <w:rPr>
          <w:rFonts w:ascii="Times New Roman" w:hAnsi="Times New Roman"/>
          <w:sz w:val="22"/>
          <w:szCs w:val="22"/>
        </w:rPr>
        <w:t xml:space="preserve"> 4.2 </w:t>
      </w:r>
      <w:proofErr w:type="spellStart"/>
      <w:r w:rsidR="00AC0287" w:rsidRPr="00AC0287">
        <w:rPr>
          <w:rFonts w:ascii="Times New Roman" w:hAnsi="Times New Roman"/>
          <w:sz w:val="22"/>
          <w:szCs w:val="22"/>
        </w:rPr>
        <w:t>tejto</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zmluvy</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upravené</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formou</w:t>
      </w:r>
      <w:proofErr w:type="spellEnd"/>
      <w:r w:rsidR="00AC0287">
        <w:rPr>
          <w:rFonts w:ascii="Times New Roman" w:hAnsi="Times New Roman"/>
          <w:sz w:val="22"/>
          <w:szCs w:val="22"/>
        </w:rPr>
        <w:t xml:space="preserve"> 6</w:t>
      </w:r>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pravidelných</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mesačných</w:t>
      </w:r>
      <w:proofErr w:type="spellEnd"/>
      <w:r w:rsidR="00AC0287" w:rsidRPr="00AC0287">
        <w:rPr>
          <w:rFonts w:ascii="Times New Roman" w:hAnsi="Times New Roman"/>
          <w:sz w:val="22"/>
          <w:szCs w:val="22"/>
        </w:rPr>
        <w:t xml:space="preserve"> </w:t>
      </w:r>
      <w:proofErr w:type="spellStart"/>
      <w:r w:rsidR="00AC0287" w:rsidRPr="00AC0287">
        <w:rPr>
          <w:rFonts w:ascii="Times New Roman" w:hAnsi="Times New Roman"/>
          <w:sz w:val="22"/>
          <w:szCs w:val="22"/>
        </w:rPr>
        <w:t>splátok</w:t>
      </w:r>
      <w:proofErr w:type="spellEnd"/>
      <w:r w:rsidR="00AC0287" w:rsidRPr="00AC0287">
        <w:rPr>
          <w:rFonts w:ascii="Times New Roman" w:hAnsi="Times New Roman"/>
          <w:sz w:val="22"/>
          <w:szCs w:val="22"/>
        </w:rPr>
        <w:t>.</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w:t>
      </w:r>
      <w:r w:rsidRPr="00F5143F">
        <w:rPr>
          <w:rFonts w:ascii="Times New Roman" w:hAnsi="Times New Roman"/>
          <w:sz w:val="22"/>
          <w:szCs w:val="22"/>
          <w:lang w:val="sk-SK"/>
        </w:rPr>
        <w:lastRenderedPageBreak/>
        <w:t xml:space="preserve">Cenník – návrh na plnenie kritérií je uvedený v </w:t>
      </w:r>
      <w:r w:rsidRPr="00A0575D">
        <w:rPr>
          <w:rFonts w:ascii="Times New Roman" w:hAnsi="Times New Roman"/>
          <w:b/>
          <w:bCs/>
          <w:sz w:val="22"/>
          <w:szCs w:val="22"/>
          <w:lang w:val="sk-SK"/>
        </w:rPr>
        <w:t xml:space="preserve">Prílohe č. </w:t>
      </w:r>
      <w:r w:rsidR="001F7D2D" w:rsidRPr="00A0575D">
        <w:rPr>
          <w:rFonts w:ascii="Times New Roman" w:hAnsi="Times New Roman"/>
          <w:b/>
          <w:bCs/>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1A6CEDD7"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 bezhotovostným platobným stykom v eurách, bankovým prevodom na účet predávajúceho, na základe predávajúcim predložen</w:t>
      </w:r>
      <w:r w:rsidR="00F2146F">
        <w:rPr>
          <w:rFonts w:ascii="Times New Roman" w:hAnsi="Times New Roman"/>
          <w:sz w:val="22"/>
          <w:szCs w:val="22"/>
          <w:lang w:val="sk-SK" w:eastAsia="sk-SK"/>
        </w:rPr>
        <w:t>ých čiastkových</w:t>
      </w:r>
      <w:r w:rsidRPr="00F5143F">
        <w:rPr>
          <w:rFonts w:ascii="Times New Roman" w:hAnsi="Times New Roman"/>
          <w:sz w:val="22"/>
          <w:szCs w:val="22"/>
          <w:lang w:val="sk-SK" w:eastAsia="sk-SK"/>
        </w:rPr>
        <w:t xml:space="preserve"> faktúr vystaven</w:t>
      </w:r>
      <w:r w:rsidR="00F2146F">
        <w:rPr>
          <w:rFonts w:ascii="Times New Roman" w:hAnsi="Times New Roman"/>
          <w:sz w:val="22"/>
          <w:szCs w:val="22"/>
          <w:lang w:val="sk-SK" w:eastAsia="sk-SK"/>
        </w:rPr>
        <w:t>ých</w:t>
      </w:r>
      <w:r w:rsidRPr="00F5143F">
        <w:rPr>
          <w:rFonts w:ascii="Times New Roman" w:hAnsi="Times New Roman"/>
          <w:sz w:val="22"/>
          <w:szCs w:val="22"/>
          <w:lang w:val="sk-SK" w:eastAsia="sk-SK"/>
        </w:rPr>
        <w:t xml:space="preserve"> predávajúcim</w:t>
      </w:r>
      <w:r w:rsidR="007900B8">
        <w:rPr>
          <w:rFonts w:ascii="Times New Roman" w:hAnsi="Times New Roman"/>
          <w:sz w:val="22"/>
          <w:szCs w:val="22"/>
          <w:lang w:val="sk-SK" w:eastAsia="sk-SK"/>
        </w:rPr>
        <w:t xml:space="preserve"> za čiastkové dodanie </w:t>
      </w:r>
      <w:r w:rsidR="00F2146F">
        <w:rPr>
          <w:rFonts w:ascii="Times New Roman" w:hAnsi="Times New Roman"/>
          <w:sz w:val="22"/>
          <w:szCs w:val="22"/>
          <w:lang w:val="sk-SK" w:eastAsia="sk-SK"/>
        </w:rPr>
        <w:t>tovaru</w:t>
      </w:r>
      <w:r w:rsidRPr="00F5143F">
        <w:rPr>
          <w:rFonts w:ascii="Times New Roman" w:hAnsi="Times New Roman"/>
          <w:sz w:val="22"/>
          <w:szCs w:val="22"/>
          <w:lang w:val="sk-SK" w:eastAsia="sk-SK"/>
        </w:rPr>
        <w:t xml:space="preserve">, </w:t>
      </w:r>
      <w:r w:rsidRPr="00F5143F">
        <w:rPr>
          <w:rFonts w:ascii="Times New Roman" w:hAnsi="Times New Roman"/>
          <w:spacing w:val="6"/>
          <w:sz w:val="22"/>
          <w:szCs w:val="22"/>
          <w:lang w:val="sk-SK"/>
        </w:rPr>
        <w:t xml:space="preserve">pričom Predávajúci je oprávnený vystaviť </w:t>
      </w:r>
      <w:r w:rsidR="00F2146F">
        <w:rPr>
          <w:rFonts w:ascii="Times New Roman" w:hAnsi="Times New Roman"/>
          <w:spacing w:val="6"/>
          <w:sz w:val="22"/>
          <w:szCs w:val="22"/>
          <w:lang w:val="sk-SK"/>
        </w:rPr>
        <w:t xml:space="preserve">čiastkovú </w:t>
      </w:r>
      <w:r w:rsidRPr="00F5143F">
        <w:rPr>
          <w:rFonts w:ascii="Times New Roman" w:hAnsi="Times New Roman"/>
          <w:spacing w:val="6"/>
          <w:sz w:val="22"/>
          <w:szCs w:val="22"/>
          <w:lang w:val="sk-SK"/>
        </w:rPr>
        <w:t xml:space="preserve">faktúru najskôr po dodaní </w:t>
      </w:r>
      <w:r w:rsidR="007900B8">
        <w:rPr>
          <w:rFonts w:ascii="Times New Roman" w:hAnsi="Times New Roman"/>
          <w:spacing w:val="6"/>
          <w:sz w:val="22"/>
          <w:szCs w:val="22"/>
          <w:lang w:val="sk-SK"/>
        </w:rPr>
        <w:t xml:space="preserve">konkrétnej časti </w:t>
      </w:r>
      <w:r w:rsidRPr="00F5143F">
        <w:rPr>
          <w:rFonts w:ascii="Times New Roman" w:hAnsi="Times New Roman"/>
          <w:spacing w:val="6"/>
          <w:sz w:val="22"/>
          <w:szCs w:val="22"/>
          <w:lang w:val="sk-SK"/>
        </w:rPr>
        <w:t xml:space="preserve">tovaru a podpísaní inštalačného protokolu preukazujúceho dodávku a inštaláciu </w:t>
      </w:r>
      <w:r w:rsidR="007900B8">
        <w:rPr>
          <w:rFonts w:ascii="Times New Roman" w:hAnsi="Times New Roman"/>
          <w:spacing w:val="6"/>
          <w:sz w:val="22"/>
          <w:szCs w:val="22"/>
          <w:lang w:val="sk-SK"/>
        </w:rPr>
        <w:t xml:space="preserve">časti </w:t>
      </w:r>
      <w:r w:rsidRPr="00F5143F">
        <w:rPr>
          <w:rFonts w:ascii="Times New Roman" w:hAnsi="Times New Roman"/>
          <w:spacing w:val="6"/>
          <w:sz w:val="22"/>
          <w:szCs w:val="22"/>
          <w:lang w:val="sk-SK"/>
        </w:rPr>
        <w:t>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w:t>
      </w:r>
      <w:r w:rsidR="00F2146F">
        <w:rPr>
          <w:rFonts w:ascii="Times New Roman" w:hAnsi="Times New Roman"/>
          <w:sz w:val="22"/>
          <w:szCs w:val="22"/>
          <w:lang w:val="sk-SK"/>
        </w:rPr>
        <w:t xml:space="preserve">čiastkovú </w:t>
      </w:r>
      <w:r w:rsidR="003A10BF" w:rsidRPr="00F5143F">
        <w:rPr>
          <w:rFonts w:ascii="Times New Roman" w:hAnsi="Times New Roman"/>
          <w:sz w:val="22"/>
          <w:szCs w:val="22"/>
          <w:lang w:val="sk-SK"/>
        </w:rPr>
        <w:t xml:space="preserve">faktúru za dodávku </w:t>
      </w:r>
      <w:r w:rsidR="00F2146F">
        <w:rPr>
          <w:rFonts w:ascii="Times New Roman" w:hAnsi="Times New Roman"/>
          <w:sz w:val="22"/>
          <w:szCs w:val="22"/>
          <w:lang w:val="sk-SK"/>
        </w:rPr>
        <w:t xml:space="preserve">konkrétnej časti </w:t>
      </w:r>
      <w:r w:rsidR="003A10BF" w:rsidRPr="00F5143F">
        <w:rPr>
          <w:rFonts w:ascii="Times New Roman" w:hAnsi="Times New Roman"/>
          <w:sz w:val="22"/>
          <w:szCs w:val="22"/>
          <w:lang w:val="sk-SK"/>
        </w:rPr>
        <w:t xml:space="preserve">tovaru najneskôr do piateho pracovného dňa v mesiaci, nasledujúceho po </w:t>
      </w:r>
      <w:r w:rsidR="009526D7">
        <w:rPr>
          <w:rFonts w:ascii="Times New Roman" w:hAnsi="Times New Roman"/>
          <w:sz w:val="22"/>
          <w:szCs w:val="22"/>
          <w:lang w:val="sk-SK"/>
        </w:rPr>
        <w:t>mesiaci, v ktorom bol</w:t>
      </w:r>
      <w:r w:rsidR="00F2146F">
        <w:rPr>
          <w:rFonts w:ascii="Times New Roman" w:hAnsi="Times New Roman"/>
          <w:sz w:val="22"/>
          <w:szCs w:val="22"/>
          <w:lang w:val="sk-SK"/>
        </w:rPr>
        <w:t>a</w:t>
      </w:r>
      <w:r w:rsidR="009526D7">
        <w:rPr>
          <w:rFonts w:ascii="Times New Roman" w:hAnsi="Times New Roman"/>
          <w:sz w:val="22"/>
          <w:szCs w:val="22"/>
          <w:lang w:val="sk-SK"/>
        </w:rPr>
        <w:t xml:space="preserve"> dodan</w:t>
      </w:r>
      <w:r w:rsidR="00F2146F">
        <w:rPr>
          <w:rFonts w:ascii="Times New Roman" w:hAnsi="Times New Roman"/>
          <w:sz w:val="22"/>
          <w:szCs w:val="22"/>
          <w:lang w:val="sk-SK"/>
        </w:rPr>
        <w:t>á konkrétna časť</w:t>
      </w:r>
      <w:r w:rsidR="009526D7">
        <w:rPr>
          <w:rFonts w:ascii="Times New Roman" w:hAnsi="Times New Roman"/>
          <w:sz w:val="22"/>
          <w:szCs w:val="22"/>
          <w:lang w:val="sk-SK"/>
        </w:rPr>
        <w:t xml:space="preserve"> tovar</w:t>
      </w:r>
      <w:r w:rsidR="00F2146F">
        <w:rPr>
          <w:rFonts w:ascii="Times New Roman" w:hAnsi="Times New Roman"/>
          <w:sz w:val="22"/>
          <w:szCs w:val="22"/>
          <w:lang w:val="sk-SK"/>
        </w:rPr>
        <w:t>u</w:t>
      </w:r>
      <w:r w:rsidR="003A10BF" w:rsidRPr="00F5143F">
        <w:rPr>
          <w:rFonts w:ascii="Times New Roman" w:hAnsi="Times New Roman"/>
          <w:sz w:val="22"/>
          <w:szCs w:val="22"/>
          <w:lang w:val="sk-SK"/>
        </w:rPr>
        <w:t>.</w:t>
      </w:r>
      <w:r w:rsidR="00F2146F">
        <w:rPr>
          <w:rFonts w:ascii="Times New Roman" w:hAnsi="Times New Roman"/>
          <w:sz w:val="22"/>
          <w:szCs w:val="22"/>
          <w:lang w:val="sk-SK"/>
        </w:rPr>
        <w:t xml:space="preserve"> Konečná faktúra, ktorú predávajúci vystaví po tom, čo dodá celý predmet zmluvy, musí obsahovať okrem iného aj sumarizáciu čiastkových platieb uplatnených pred jej vystavením, a to bez ohľadu na ich splatnosť v čase vystavenia konečnej faktúry. Vystavenie konečnej faktúry nemá vplyv na trvanie a/alebo splatnosť čiastkových platieb.</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65852E48" w:rsidR="00F5143F" w:rsidRPr="004D1E95" w:rsidRDefault="007957D5"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w:t>
      </w:r>
      <w:r w:rsidR="00F5143F" w:rsidRPr="004D1E95">
        <w:rPr>
          <w:rFonts w:eastAsia="Times New Roman"/>
          <w:sz w:val="22"/>
          <w:szCs w:val="22"/>
        </w:rPr>
        <w:lastRenderedPageBreak/>
        <w:t xml:space="preserve">zákazu je </w:t>
      </w:r>
      <w:r w:rsidR="00CF3722">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359D867E" w14:textId="29643178" w:rsidR="004D1E95" w:rsidRPr="004D1E95" w:rsidRDefault="004D1E95" w:rsidP="00984D18">
      <w:pPr>
        <w:pStyle w:val="Default"/>
        <w:numPr>
          <w:ilvl w:val="0"/>
          <w:numId w:val="60"/>
        </w:numPr>
        <w:spacing w:after="120"/>
        <w:ind w:hanging="720"/>
        <w:jc w:val="both"/>
        <w:rPr>
          <w:sz w:val="22"/>
          <w:szCs w:val="22"/>
          <w:lang w:eastAsia="en-US"/>
        </w:rPr>
      </w:pPr>
      <w:r w:rsidRPr="00EA1451">
        <w:rPr>
          <w:sz w:val="22"/>
          <w:szCs w:val="22"/>
        </w:rPr>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je kupujúci oprávnený odstúpiť od zmluvy. V prípade odstúpenia od zmluvy z tohto dôvodu nevzniká žiadnej zo zmluvných strán nárok na akékoľvek finančné plnenie.</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52C27B25"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obsluhujúci personál a spustiť predmet zmluvy</w:t>
      </w:r>
      <w:r w:rsidR="0030202D">
        <w:rPr>
          <w:sz w:val="22"/>
          <w:szCs w:val="22"/>
        </w:rPr>
        <w:t>, t. j. jednotlivé časti tovaru</w:t>
      </w:r>
      <w:r w:rsidR="00AF686C" w:rsidRPr="00F5143F">
        <w:rPr>
          <w:sz w:val="22"/>
          <w:szCs w:val="22"/>
        </w:rPr>
        <w:t xml:space="preserve"> do bežnej prevádzky najneskôr </w:t>
      </w:r>
      <w:r w:rsidRPr="00F5143F">
        <w:rPr>
          <w:sz w:val="22"/>
          <w:szCs w:val="22"/>
        </w:rPr>
        <w:t xml:space="preserve">do </w:t>
      </w:r>
      <w:r w:rsidR="00C47B47">
        <w:rPr>
          <w:sz w:val="22"/>
          <w:szCs w:val="22"/>
        </w:rPr>
        <w:t>7</w:t>
      </w:r>
      <w:r w:rsidR="00D85D09">
        <w:rPr>
          <w:sz w:val="22"/>
          <w:szCs w:val="22"/>
        </w:rPr>
        <w:t xml:space="preserve"> mesiacov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V prípade, že priestory inštalácie prístroja nie sú pripravené v zmysle dodaného technologického projektu prístroja, lehota inštalácie sa môže adekvátne predĺžiť a predávajúci tak nie je v omeškaní.</w:t>
      </w:r>
    </w:p>
    <w:p w14:paraId="6B262C09" w14:textId="7580AADC"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w:t>
      </w:r>
      <w:r w:rsidR="0030202D">
        <w:rPr>
          <w:sz w:val="22"/>
          <w:szCs w:val="22"/>
        </w:rPr>
        <w:t xml:space="preserve"> jednotlivých častí</w:t>
      </w:r>
      <w:r w:rsidRPr="00F5143F">
        <w:rPr>
          <w:sz w:val="22"/>
          <w:szCs w:val="22"/>
        </w:rPr>
        <w:t xml:space="preserv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w:t>
      </w:r>
      <w:r w:rsidR="0030202D">
        <w:rPr>
          <w:sz w:val="22"/>
          <w:szCs w:val="22"/>
        </w:rPr>
        <w:t xml:space="preserve">časti </w:t>
      </w:r>
      <w:r w:rsidRPr="00F5143F">
        <w:rPr>
          <w:sz w:val="22"/>
          <w:szCs w:val="22"/>
        </w:rPr>
        <w:t>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 xml:space="preserve">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w:t>
      </w:r>
      <w:r w:rsidRPr="00F5143F">
        <w:rPr>
          <w:sz w:val="22"/>
          <w:szCs w:val="22"/>
        </w:rPr>
        <w:lastRenderedPageBreak/>
        <w:t>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369659D1"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w:t>
      </w:r>
      <w:r w:rsidRPr="00A0575D">
        <w:rPr>
          <w:b/>
          <w:bCs/>
          <w:color w:val="auto"/>
          <w:sz w:val="22"/>
          <w:szCs w:val="22"/>
        </w:rPr>
        <w:t xml:space="preserve">Prílohe č. </w:t>
      </w:r>
      <w:r w:rsidR="00227DF5" w:rsidRPr="00A0575D">
        <w:rPr>
          <w:b/>
          <w:bCs/>
          <w:color w:val="auto"/>
          <w:sz w:val="22"/>
          <w:szCs w:val="22"/>
        </w:rPr>
        <w:t>3</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53B46ADD" w:rsidR="00833C3B" w:rsidRDefault="00833C3B" w:rsidP="00036A99">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27DF5">
        <w:rPr>
          <w:color w:val="auto"/>
          <w:sz w:val="22"/>
          <w:szCs w:val="22"/>
        </w:rPr>
        <w:t>3</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27DF5">
        <w:rPr>
          <w:color w:val="auto"/>
          <w:sz w:val="22"/>
          <w:szCs w:val="22"/>
        </w:rPr>
        <w:t>3</w:t>
      </w:r>
      <w:r w:rsidRPr="00740F18">
        <w:rPr>
          <w:color w:val="auto"/>
          <w:sz w:val="22"/>
          <w:szCs w:val="22"/>
        </w:rPr>
        <w:t xml:space="preserve"> tejto zmluvy, pričom túto aktualizáciu vykoná ku dňu vyhotovenia tohto zoznamu a v štruktúre uvedenej v Prílohe č. </w:t>
      </w:r>
      <w:r w:rsidR="00227DF5">
        <w:rPr>
          <w:color w:val="auto"/>
          <w:sz w:val="22"/>
          <w:szCs w:val="22"/>
        </w:rPr>
        <w:t>3</w:t>
      </w:r>
      <w:r w:rsidRPr="00740F18">
        <w:rPr>
          <w:color w:val="auto"/>
          <w:sz w:val="22"/>
          <w:szCs w:val="22"/>
        </w:rPr>
        <w:t xml:space="preserve"> tejto zmluvy. Ak predávajúci v uvedenom termíne aktualizáciu nezašle kupujúcemu, má sa za to, že zoznam </w:t>
      </w:r>
      <w:r w:rsidRPr="00740F18">
        <w:rPr>
          <w:color w:val="auto"/>
          <w:sz w:val="22"/>
          <w:szCs w:val="22"/>
        </w:rPr>
        <w:lastRenderedPageBreak/>
        <w:t>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4B74787A" w14:textId="4229FAC0" w:rsidR="00036A99" w:rsidRPr="00740F18" w:rsidRDefault="00036A99" w:rsidP="00036A99">
      <w:pPr>
        <w:pStyle w:val="Default"/>
        <w:numPr>
          <w:ilvl w:val="0"/>
          <w:numId w:val="69"/>
        </w:numPr>
        <w:autoSpaceDE/>
        <w:autoSpaceDN/>
        <w:adjustRightInd/>
        <w:spacing w:after="120"/>
        <w:ind w:hanging="720"/>
        <w:jc w:val="both"/>
        <w:rPr>
          <w:color w:val="auto"/>
          <w:sz w:val="22"/>
          <w:szCs w:val="22"/>
        </w:rPr>
      </w:pPr>
      <w:r>
        <w:rPr>
          <w:sz w:val="22"/>
          <w:szCs w:val="22"/>
        </w:rPr>
        <w:t>Predávajúci</w:t>
      </w:r>
      <w:r w:rsidRPr="00F90BBB">
        <w:rPr>
          <w:sz w:val="22"/>
          <w:szCs w:val="22"/>
        </w:rPr>
        <w:t xml:space="preserve"> </w:t>
      </w:r>
      <w:r w:rsidRPr="00F90BBB">
        <w:rPr>
          <w:bCs/>
          <w:sz w:val="22"/>
          <w:szCs w:val="22"/>
        </w:rPr>
        <w:t xml:space="preserve">sa zaväzuje odovzdať </w:t>
      </w:r>
      <w:r>
        <w:rPr>
          <w:bCs/>
          <w:sz w:val="22"/>
          <w:szCs w:val="22"/>
        </w:rPr>
        <w:t>kupujúcemu</w:t>
      </w:r>
      <w:r w:rsidRPr="00F90BBB">
        <w:rPr>
          <w:bCs/>
          <w:sz w:val="22"/>
          <w:szCs w:val="22"/>
        </w:rPr>
        <w:t xml:space="preserve"> bez zbytočného odkladu po uzavretí tejto zmluvy zoznam osôb, ktoré sa budú podieľať na </w:t>
      </w:r>
      <w:r>
        <w:rPr>
          <w:bCs/>
          <w:sz w:val="22"/>
          <w:szCs w:val="22"/>
        </w:rPr>
        <w:t>dodaní</w:t>
      </w:r>
      <w:r w:rsidRPr="00F90BBB">
        <w:rPr>
          <w:bCs/>
          <w:sz w:val="22"/>
          <w:szCs w:val="22"/>
        </w:rPr>
        <w:t xml:space="preserve"> predmetu zmluvy podľa tejto zmluvy, </w:t>
      </w:r>
      <w:r w:rsidRPr="00F90BBB">
        <w:rPr>
          <w:b/>
          <w:sz w:val="22"/>
          <w:szCs w:val="22"/>
        </w:rPr>
        <w:t xml:space="preserve">Príloha č. </w:t>
      </w:r>
      <w:r>
        <w:rPr>
          <w:b/>
          <w:sz w:val="22"/>
          <w:szCs w:val="22"/>
        </w:rPr>
        <w:t>5</w:t>
      </w:r>
      <w:r w:rsidRPr="00F90BBB">
        <w:rPr>
          <w:bCs/>
          <w:sz w:val="22"/>
          <w:szCs w:val="22"/>
        </w:rPr>
        <w:t xml:space="preserve"> tejto zmluvy. Zoznam pracovníkov bude pre účely vstupu do verejnosti neprístupných priestorov </w:t>
      </w:r>
      <w:r>
        <w:rPr>
          <w:bCs/>
          <w:sz w:val="22"/>
          <w:szCs w:val="22"/>
        </w:rPr>
        <w:t>kupujúceho</w:t>
      </w:r>
      <w:r w:rsidRPr="00F90BBB">
        <w:rPr>
          <w:bCs/>
          <w:sz w:val="22"/>
          <w:szCs w:val="22"/>
        </w:rPr>
        <w:t xml:space="preserve">. V zozname budú označené osoby v rozsahu: meno a priezvisko, pracovné zaradenie, názov zamestnávateľa v prípade osôb vykonávajúcich činnosť pre </w:t>
      </w:r>
      <w:r w:rsidR="007957D5">
        <w:rPr>
          <w:sz w:val="22"/>
          <w:szCs w:val="22"/>
        </w:rPr>
        <w:t>predávajúceho</w:t>
      </w:r>
      <w:r w:rsidRPr="00F90BBB">
        <w:rPr>
          <w:bCs/>
          <w:sz w:val="22"/>
          <w:szCs w:val="22"/>
        </w:rPr>
        <w:t xml:space="preserve">, ktorí nie sú v pracovnoprávnom vzťahu, v tomto prípade aj meno osoby zodpovednej za mimopracovný zmluvný vzťah. </w:t>
      </w:r>
      <w:r>
        <w:rPr>
          <w:sz w:val="22"/>
          <w:szCs w:val="22"/>
        </w:rPr>
        <w:t>Predávajúci</w:t>
      </w:r>
      <w:r w:rsidRPr="00F90BBB">
        <w:rPr>
          <w:sz w:val="22"/>
          <w:szCs w:val="22"/>
        </w:rPr>
        <w:t xml:space="preserve"> </w:t>
      </w:r>
      <w:r w:rsidRPr="00F90BBB">
        <w:rPr>
          <w:bCs/>
          <w:sz w:val="22"/>
          <w:szCs w:val="22"/>
        </w:rPr>
        <w:t xml:space="preserve">je povinný odovzdať zoznam osôb </w:t>
      </w:r>
      <w:r>
        <w:rPr>
          <w:bCs/>
          <w:sz w:val="22"/>
          <w:szCs w:val="22"/>
        </w:rPr>
        <w:t>kupujúcemu</w:t>
      </w:r>
      <w:r w:rsidRPr="00F90BBB">
        <w:rPr>
          <w:bCs/>
          <w:sz w:val="22"/>
          <w:szCs w:val="22"/>
        </w:rPr>
        <w:t xml:space="preserve"> s výslovným písomným súhlasom dotknutých osôb so spracovaním osobných údajov v súlade nariadenia GDPR a zákona č. 18/2018 Z. z.</w:t>
      </w:r>
      <w:r w:rsidRPr="00F90BBB">
        <w:rPr>
          <w:sz w:val="22"/>
          <w:szCs w:val="22"/>
        </w:rPr>
        <w:t xml:space="preserve"> </w:t>
      </w:r>
      <w:r w:rsidRPr="00F90BBB">
        <w:rPr>
          <w:bCs/>
          <w:sz w:val="22"/>
          <w:szCs w:val="22"/>
        </w:rPr>
        <w:t xml:space="preserve">o ochrane osobných údajov a o zmene a doplnení niektorých zákonov. Pri porušení tejto povinnosti </w:t>
      </w:r>
      <w:r>
        <w:rPr>
          <w:sz w:val="22"/>
          <w:szCs w:val="22"/>
        </w:rPr>
        <w:t>predávajúci</w:t>
      </w:r>
      <w:r w:rsidRPr="00F90BBB">
        <w:rPr>
          <w:sz w:val="22"/>
          <w:szCs w:val="22"/>
        </w:rPr>
        <w:t xml:space="preserve"> </w:t>
      </w:r>
      <w:r w:rsidRPr="00F90BBB">
        <w:rPr>
          <w:bCs/>
          <w:sz w:val="22"/>
          <w:szCs w:val="22"/>
        </w:rPr>
        <w:t>nesie plnú zodpovednosť za ochranu osobných údajov dotknutých osôb.</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8873EA"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w:t>
      </w:r>
      <w:r w:rsidRPr="008873EA">
        <w:rPr>
          <w:sz w:val="22"/>
          <w:szCs w:val="22"/>
        </w:rPr>
        <w:t>záručnej doby bude mať vlastnosti dohodnuté v tejto zmluve.</w:t>
      </w:r>
    </w:p>
    <w:p w14:paraId="48B3C218" w14:textId="53566C66" w:rsidR="00833C3B" w:rsidRPr="008873EA" w:rsidRDefault="00833C3B" w:rsidP="00984D18">
      <w:pPr>
        <w:pStyle w:val="Odsekzoznamu"/>
        <w:widowControl w:val="0"/>
        <w:numPr>
          <w:ilvl w:val="0"/>
          <w:numId w:val="62"/>
        </w:numPr>
        <w:suppressAutoHyphens/>
        <w:spacing w:after="120"/>
        <w:ind w:hanging="720"/>
        <w:jc w:val="both"/>
        <w:rPr>
          <w:b/>
          <w:bCs/>
          <w:color w:val="FF0000"/>
          <w:sz w:val="22"/>
          <w:szCs w:val="22"/>
        </w:rPr>
      </w:pPr>
      <w:r w:rsidRPr="008873EA">
        <w:rPr>
          <w:sz w:val="22"/>
          <w:szCs w:val="22"/>
        </w:rPr>
        <w:t xml:space="preserve">Predávajúci poskytuje na predmet zmluvy a všetky jeho súčasti komplexnú záruku, ktorá bola stanovená predávajúcim </w:t>
      </w:r>
      <w:r w:rsidRPr="008873EA">
        <w:rPr>
          <w:b/>
          <w:bCs/>
          <w:sz w:val="22"/>
          <w:szCs w:val="22"/>
        </w:rPr>
        <w:t>v trvaní dvoch (2) rokov</w:t>
      </w:r>
      <w:r w:rsidRPr="008873EA">
        <w:rPr>
          <w:sz w:val="22"/>
          <w:szCs w:val="22"/>
        </w:rPr>
        <w:t xml:space="preserve"> odo dňa podpísania </w:t>
      </w:r>
      <w:r w:rsidR="0030202D" w:rsidRPr="008873EA">
        <w:rPr>
          <w:sz w:val="22"/>
          <w:szCs w:val="22"/>
        </w:rPr>
        <w:t xml:space="preserve">konkrétneho </w:t>
      </w:r>
      <w:r w:rsidRPr="008873EA">
        <w:rPr>
          <w:sz w:val="22"/>
          <w:szCs w:val="22"/>
        </w:rPr>
        <w:t>Inštalačného protokolu.</w:t>
      </w:r>
      <w:r w:rsidR="008873EA" w:rsidRPr="008873EA">
        <w:rPr>
          <w:sz w:val="22"/>
          <w:szCs w:val="22"/>
        </w:rPr>
        <w:t xml:space="preserve"> </w:t>
      </w:r>
      <w:bookmarkStart w:id="1" w:name="_Hlk112823412"/>
      <w:r w:rsidR="008873EA" w:rsidRPr="008873EA">
        <w:rPr>
          <w:sz w:val="22"/>
          <w:szCs w:val="22"/>
          <w:shd w:val="clear" w:color="auto" w:fill="FFFFFF"/>
        </w:rPr>
        <w:t xml:space="preserve">Záruka sa nevzťahuje na spotrebný materiál a všetky súčasti zariadenia definovaných ako spotrebný materiál. Na tieto platí záruka </w:t>
      </w:r>
      <w:r w:rsidR="008873EA" w:rsidRPr="008873EA">
        <w:rPr>
          <w:b/>
          <w:bCs/>
          <w:sz w:val="22"/>
          <w:szCs w:val="22"/>
          <w:shd w:val="clear" w:color="auto" w:fill="FFFFFF"/>
        </w:rPr>
        <w:t>6 mesiacov</w:t>
      </w:r>
      <w:bookmarkEnd w:id="1"/>
      <w:r w:rsidR="008873EA">
        <w:rPr>
          <w:sz w:val="22"/>
          <w:szCs w:val="22"/>
          <w:shd w:val="clear" w:color="auto" w:fill="FFFFFF"/>
        </w:rPr>
        <w:t xml:space="preserve"> odo dňa podpísania konkrétneho Inštalačného protokolu.</w:t>
      </w:r>
    </w:p>
    <w:p w14:paraId="3329E5D1" w14:textId="77777777" w:rsidR="00833C3B" w:rsidRPr="008873EA" w:rsidRDefault="00833C3B" w:rsidP="00984D18">
      <w:pPr>
        <w:pStyle w:val="Odsekzoznamu"/>
        <w:widowControl w:val="0"/>
        <w:numPr>
          <w:ilvl w:val="0"/>
          <w:numId w:val="62"/>
        </w:numPr>
        <w:suppressAutoHyphens/>
        <w:spacing w:after="120"/>
        <w:ind w:hanging="720"/>
        <w:jc w:val="both"/>
        <w:rPr>
          <w:b/>
          <w:bCs/>
          <w:color w:val="FF0000"/>
          <w:sz w:val="22"/>
          <w:szCs w:val="22"/>
        </w:rPr>
      </w:pPr>
      <w:r w:rsidRPr="008873EA">
        <w:rPr>
          <w:sz w:val="22"/>
          <w:szCs w:val="22"/>
        </w:rPr>
        <w:t>Práva zo zodpovednosti za vady,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8873EA">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w:t>
      </w:r>
      <w:r w:rsidRPr="00F5143F">
        <w:rPr>
          <w:sz w:val="22"/>
          <w:szCs w:val="22"/>
        </w:rPr>
        <w:t xml:space="preserve">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w:t>
      </w:r>
      <w:r w:rsidRPr="00F5143F">
        <w:rPr>
          <w:sz w:val="22"/>
          <w:szCs w:val="22"/>
        </w:rPr>
        <w:lastRenderedPageBreak/>
        <w:t xml:space="preserve">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w:t>
      </w:r>
      <w:r w:rsidRPr="00F5143F">
        <w:rPr>
          <w:sz w:val="22"/>
          <w:szCs w:val="22"/>
        </w:rPr>
        <w:lastRenderedPageBreak/>
        <w:t>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lastRenderedPageBreak/>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FE047C4" w14:textId="62561893" w:rsidR="00B13B4D" w:rsidRDefault="00B13B4D" w:rsidP="00036A99">
      <w:pPr>
        <w:pStyle w:val="Odsekzoznamu"/>
        <w:tabs>
          <w:tab w:val="left" w:pos="3538"/>
        </w:tabs>
        <w:ind w:left="0"/>
        <w:jc w:val="both"/>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5F9F5235"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w:t>
      </w:r>
      <w:r w:rsidR="00FE1EAB">
        <w:rPr>
          <w:rFonts w:ascii="Times New Roman" w:hAnsi="Times New Roman"/>
          <w:sz w:val="22"/>
          <w:szCs w:val="22"/>
          <w:lang w:val="sk-SK" w:eastAsia="sk-SK"/>
        </w:rPr>
        <w:t> </w:t>
      </w:r>
      <w:r w:rsidRPr="00F5143F">
        <w:rPr>
          <w:rFonts w:ascii="Times New Roman" w:hAnsi="Times New Roman"/>
          <w:sz w:val="22"/>
          <w:szCs w:val="22"/>
          <w:lang w:val="sk-SK" w:eastAsia="sk-SK"/>
        </w:rPr>
        <w:t>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Vzniknutá škoda bude poškodenej zmluvnej strane uhradená za predpokladu riadneho </w:t>
      </w:r>
      <w:r w:rsidRPr="00F5143F">
        <w:rPr>
          <w:sz w:val="22"/>
          <w:szCs w:val="22"/>
        </w:rPr>
        <w:lastRenderedPageBreak/>
        <w:t>preukázania jej vzniku, výšky, porušenia zmluvnej povinnosti a príčinnej súvislosti medzi týmto porušením a vznikom škody, ak navrátenie do pôvodného stavu nie je možné.</w:t>
      </w:r>
    </w:p>
    <w:p w14:paraId="6AC514B7" w14:textId="60D6F9C0" w:rsidR="00833C3B" w:rsidRPr="00C017A3" w:rsidRDefault="00833C3B" w:rsidP="00C017A3">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7674145F" w14:textId="36636C82" w:rsidR="00C017A3" w:rsidRPr="00FE1EAB" w:rsidRDefault="00C017A3" w:rsidP="00FE1EAB">
      <w:pPr>
        <w:pStyle w:val="Odsekzoznamu"/>
        <w:widowControl w:val="0"/>
        <w:numPr>
          <w:ilvl w:val="0"/>
          <w:numId w:val="78"/>
        </w:numPr>
        <w:suppressAutoHyphens/>
        <w:spacing w:after="120"/>
        <w:ind w:hanging="720"/>
        <w:jc w:val="both"/>
        <w:rPr>
          <w:b/>
          <w:bCs/>
          <w:color w:val="FF0000"/>
          <w:sz w:val="22"/>
          <w:szCs w:val="22"/>
        </w:rPr>
      </w:pPr>
      <w:r>
        <w:rPr>
          <w:sz w:val="22"/>
          <w:szCs w:val="22"/>
        </w:rPr>
        <w:t>Zmluvné strany sa dohodli, že § 374 Obchodného zákonníka sa neaplikuje.</w:t>
      </w: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117DB5FE" w:rsidR="00833C3B"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EBB7BE9" w14:textId="05C2CB69" w:rsidR="00C017A3" w:rsidRPr="00F5143F" w:rsidRDefault="00C017A3"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Pr>
          <w:sz w:val="22"/>
          <w:szCs w:val="22"/>
          <w:lang w:eastAsia="sk-SK"/>
        </w:rPr>
        <w:t>za nedodržanie povinnosti uvedenej v bode 3.10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2" w:name="_Hlk15635704"/>
    </w:p>
    <w:bookmarkEnd w:id="2"/>
    <w:p w14:paraId="79637870" w14:textId="77777777" w:rsidR="00C017A3" w:rsidRDefault="00833C3B" w:rsidP="00A0575D">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w:t>
      </w:r>
    </w:p>
    <w:p w14:paraId="10854336" w14:textId="1FB0B9DC" w:rsidR="00833C3B" w:rsidRPr="00A0575D" w:rsidRDefault="00C017A3" w:rsidP="00A0575D">
      <w:pPr>
        <w:pStyle w:val="Default"/>
        <w:numPr>
          <w:ilvl w:val="1"/>
          <w:numId w:val="65"/>
        </w:numPr>
        <w:autoSpaceDE/>
        <w:autoSpaceDN/>
        <w:adjustRightInd/>
        <w:spacing w:after="120"/>
        <w:ind w:left="709" w:hanging="709"/>
        <w:jc w:val="both"/>
        <w:rPr>
          <w:color w:val="auto"/>
          <w:sz w:val="22"/>
          <w:szCs w:val="22"/>
        </w:rPr>
      </w:pPr>
      <w:r w:rsidRPr="00EE28D8">
        <w:rPr>
          <w:sz w:val="22"/>
          <w:szCs w:val="22"/>
        </w:rPr>
        <w:t>Zmluvné strany sa zaväzujú plniť záväzky vyplývajúce z tejto dohody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r w:rsidR="00833C3B" w:rsidRPr="00F5143F">
        <w:rPr>
          <w:color w:val="auto"/>
          <w:sz w:val="22"/>
          <w:szCs w:val="22"/>
        </w:rPr>
        <w:t xml:space="preserve"> </w:t>
      </w: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lastRenderedPageBreak/>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 xml:space="preserve">V prípade, že akýkoľvek dar alebo výhoda v súvislosti s dojednávaním, uzatváraním alebo plnením tejto zmluvy je poskytnutý účastníkovi zmluvy alebo zástupcovi účastníka zmluvy v </w:t>
      </w:r>
      <w:r w:rsidRPr="00984D18">
        <w:rPr>
          <w:sz w:val="22"/>
          <w:szCs w:val="22"/>
        </w:rPr>
        <w:lastRenderedPageBreak/>
        <w:t>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340199F4" w14:textId="6CC8C90B" w:rsidR="002042F8" w:rsidRPr="00227DF5" w:rsidRDefault="00833C3B" w:rsidP="00227DF5">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r w:rsidR="001930C0" w:rsidRPr="00227DF5">
        <w:rPr>
          <w:bCs/>
          <w:sz w:val="22"/>
          <w:szCs w:val="22"/>
        </w:rPr>
        <w:t xml:space="preserv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69D5145A" w14:textId="77777777" w:rsidR="00FE709E" w:rsidRPr="00F5143F" w:rsidRDefault="00FE709E" w:rsidP="00FE709E">
      <w:pPr>
        <w:pStyle w:val="Default"/>
        <w:rPr>
          <w:sz w:val="22"/>
          <w:szCs w:val="22"/>
          <w:lang w:eastAsia="en-US"/>
        </w:rPr>
      </w:pPr>
    </w:p>
    <w:p w14:paraId="2B3232FC" w14:textId="39D02219" w:rsidR="002042F8" w:rsidRPr="00F5143F" w:rsidRDefault="002042F8" w:rsidP="002042F8">
      <w:pPr>
        <w:pStyle w:val="Normlny1"/>
        <w:spacing w:after="120"/>
        <w:jc w:val="center"/>
        <w:rPr>
          <w:rFonts w:ascii="Times New Roman" w:hAnsi="Times New Roman"/>
          <w:b/>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 xml:space="preserve">riaditeľ </w:t>
      </w:r>
      <w:proofErr w:type="spellStart"/>
      <w:r w:rsidR="00FE709E" w:rsidRPr="00F5143F">
        <w:rPr>
          <w:rFonts w:ascii="Times New Roman" w:hAnsi="Times New Roman"/>
          <w:color w:val="000000"/>
          <w:sz w:val="22"/>
          <w:szCs w:val="22"/>
          <w:lang w:val="sk-SK"/>
        </w:rPr>
        <w:t>FNsP</w:t>
      </w:r>
      <w:proofErr w:type="spellEnd"/>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3FE4DD64" w:rsidR="00833C3B" w:rsidRPr="00F5143F" w:rsidRDefault="00833C3B" w:rsidP="00833C3B">
      <w:pPr>
        <w:pStyle w:val="Default"/>
        <w:rPr>
          <w:bCs/>
          <w:sz w:val="22"/>
          <w:szCs w:val="22"/>
        </w:rPr>
      </w:pPr>
      <w:r w:rsidRPr="00F5143F">
        <w:rPr>
          <w:b/>
          <w:bCs/>
          <w:sz w:val="22"/>
          <w:szCs w:val="22"/>
        </w:rPr>
        <w:t xml:space="preserve">Príloha č. 1: </w:t>
      </w:r>
      <w:r w:rsidR="00227DF5">
        <w:rPr>
          <w:sz w:val="22"/>
          <w:szCs w:val="22"/>
        </w:rPr>
        <w:t xml:space="preserve">Technický </w:t>
      </w:r>
      <w:r w:rsidR="00227DF5">
        <w:rPr>
          <w:bCs/>
          <w:sz w:val="22"/>
          <w:szCs w:val="22"/>
        </w:rPr>
        <w:t>o</w:t>
      </w:r>
      <w:r w:rsidRPr="00F5143F">
        <w:rPr>
          <w:bCs/>
          <w:sz w:val="22"/>
          <w:szCs w:val="22"/>
        </w:rPr>
        <w:t>pis predmetu zákazky</w:t>
      </w:r>
    </w:p>
    <w:p w14:paraId="4257916D" w14:textId="77777777" w:rsidR="00227DF5" w:rsidRDefault="001F7D2D" w:rsidP="00833C3B">
      <w:pPr>
        <w:pStyle w:val="Default"/>
        <w:rPr>
          <w:bCs/>
          <w:sz w:val="22"/>
          <w:szCs w:val="22"/>
        </w:rPr>
      </w:pPr>
      <w:r w:rsidRPr="00F5143F">
        <w:rPr>
          <w:b/>
          <w:bCs/>
          <w:sz w:val="22"/>
          <w:szCs w:val="22"/>
        </w:rPr>
        <w:t>Príloha č. 2:</w:t>
      </w:r>
      <w:r w:rsidRPr="00F5143F">
        <w:rPr>
          <w:bCs/>
          <w:sz w:val="22"/>
          <w:szCs w:val="22"/>
        </w:rPr>
        <w:t xml:space="preserve"> </w:t>
      </w:r>
      <w:r w:rsidR="00227DF5">
        <w:rPr>
          <w:bCs/>
          <w:sz w:val="22"/>
          <w:szCs w:val="22"/>
        </w:rPr>
        <w:t>Harmonogram prác</w:t>
      </w:r>
    </w:p>
    <w:p w14:paraId="708CE8A9" w14:textId="639410DB" w:rsidR="00833C3B" w:rsidRPr="00227DF5" w:rsidRDefault="00833C3B" w:rsidP="00833C3B">
      <w:pPr>
        <w:pStyle w:val="Default"/>
        <w:rPr>
          <w:bCs/>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w:t>
      </w:r>
      <w:r w:rsidR="00227DF5">
        <w:rPr>
          <w:sz w:val="22"/>
          <w:szCs w:val="22"/>
        </w:rPr>
        <w:t xml:space="preserve"> subdodávateľov</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2038E73A" w:rsidR="005064D1" w:rsidRPr="00F5143F" w:rsidRDefault="00770ABF" w:rsidP="00770ABF">
      <w:pPr>
        <w:pStyle w:val="Default"/>
        <w:rPr>
          <w:b/>
          <w:sz w:val="22"/>
          <w:szCs w:val="22"/>
        </w:rPr>
      </w:pPr>
      <w:r w:rsidRPr="00433BE6">
        <w:rPr>
          <w:b/>
          <w:bCs/>
          <w:sz w:val="22"/>
          <w:szCs w:val="22"/>
        </w:rPr>
        <w:lastRenderedPageBreak/>
        <w:t xml:space="preserve">Príloha č. </w:t>
      </w:r>
      <w:r w:rsidR="001C4169" w:rsidRPr="00433BE6">
        <w:rPr>
          <w:b/>
          <w:bCs/>
          <w:sz w:val="22"/>
          <w:szCs w:val="22"/>
        </w:rPr>
        <w:t>5</w:t>
      </w:r>
      <w:r w:rsidRPr="00433BE6">
        <w:rPr>
          <w:b/>
          <w:bCs/>
          <w:sz w:val="22"/>
          <w:szCs w:val="22"/>
        </w:rPr>
        <w:t>:</w:t>
      </w:r>
      <w:r w:rsidRPr="00433BE6">
        <w:rPr>
          <w:sz w:val="22"/>
          <w:szCs w:val="22"/>
        </w:rPr>
        <w:t xml:space="preserve"> </w:t>
      </w:r>
      <w:r w:rsidR="00227DF5" w:rsidRPr="00F5143F">
        <w:rPr>
          <w:sz w:val="22"/>
          <w:szCs w:val="22"/>
        </w:rPr>
        <w:t>Zoznam zodpovedných osôb</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60EE" w14:textId="77777777" w:rsidR="00A50D86" w:rsidRDefault="00A50D86" w:rsidP="00241FD2">
      <w:r>
        <w:separator/>
      </w:r>
    </w:p>
  </w:endnote>
  <w:endnote w:type="continuationSeparator" w:id="0">
    <w:p w14:paraId="71FDC481" w14:textId="77777777" w:rsidR="00A50D86" w:rsidRDefault="00A50D86" w:rsidP="00241FD2">
      <w:r>
        <w:continuationSeparator/>
      </w:r>
    </w:p>
  </w:endnote>
  <w:endnote w:type="continuationNotice" w:id="1">
    <w:p w14:paraId="55EF5F0F" w14:textId="77777777" w:rsidR="00A50D86" w:rsidRDefault="00A50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altName w:val="Garamond"/>
    <w:charset w:val="EE"/>
    <w:family w:val="roman"/>
    <w:pitch w:val="variable"/>
  </w:font>
  <w:font w:name="SXOLZD+RotisSansSerifExtraBoldC">
    <w:altName w:val="Times New Roman"/>
    <w:charset w:val="EE"/>
    <w:family w:val="roman"/>
    <w:pitch w:val="variable"/>
  </w:font>
  <w:font w:name="MicrosoftSansSerif">
    <w:altName w:val="MS Mincho"/>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0193" w14:textId="77777777" w:rsidR="00A50D86" w:rsidRDefault="00A50D86" w:rsidP="00241FD2">
      <w:r>
        <w:separator/>
      </w:r>
    </w:p>
  </w:footnote>
  <w:footnote w:type="continuationSeparator" w:id="0">
    <w:p w14:paraId="48451EC3" w14:textId="77777777" w:rsidR="00A50D86" w:rsidRDefault="00A50D86" w:rsidP="00241FD2">
      <w:r>
        <w:continuationSeparator/>
      </w:r>
    </w:p>
  </w:footnote>
  <w:footnote w:type="continuationNotice" w:id="1">
    <w:p w14:paraId="6012D68B" w14:textId="77777777" w:rsidR="00A50D86" w:rsidRDefault="00A50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482188550">
    <w:abstractNumId w:val="67"/>
  </w:num>
  <w:num w:numId="2" w16cid:durableId="1144391879">
    <w:abstractNumId w:val="27"/>
  </w:num>
  <w:num w:numId="3" w16cid:durableId="1853254214">
    <w:abstractNumId w:val="54"/>
  </w:num>
  <w:num w:numId="4" w16cid:durableId="597568551">
    <w:abstractNumId w:val="71"/>
  </w:num>
  <w:num w:numId="5" w16cid:durableId="627860958">
    <w:abstractNumId w:val="66"/>
  </w:num>
  <w:num w:numId="6" w16cid:durableId="966858811">
    <w:abstractNumId w:val="32"/>
  </w:num>
  <w:num w:numId="7" w16cid:durableId="1835342558">
    <w:abstractNumId w:val="37"/>
  </w:num>
  <w:num w:numId="8" w16cid:durableId="318581276">
    <w:abstractNumId w:val="77"/>
  </w:num>
  <w:num w:numId="9" w16cid:durableId="666329478">
    <w:abstractNumId w:val="68"/>
  </w:num>
  <w:num w:numId="10" w16cid:durableId="709182662">
    <w:abstractNumId w:val="53"/>
  </w:num>
  <w:num w:numId="11" w16cid:durableId="585967150">
    <w:abstractNumId w:val="26"/>
  </w:num>
  <w:num w:numId="12" w16cid:durableId="901333231">
    <w:abstractNumId w:val="61"/>
  </w:num>
  <w:num w:numId="13" w16cid:durableId="726685696">
    <w:abstractNumId w:val="70"/>
  </w:num>
  <w:num w:numId="14" w16cid:durableId="64186748">
    <w:abstractNumId w:val="52"/>
  </w:num>
  <w:num w:numId="15" w16cid:durableId="261762031">
    <w:abstractNumId w:val="55"/>
  </w:num>
  <w:num w:numId="16" w16cid:durableId="1429883920">
    <w:abstractNumId w:val="49"/>
  </w:num>
  <w:num w:numId="17" w16cid:durableId="786237696">
    <w:abstractNumId w:val="18"/>
  </w:num>
  <w:num w:numId="18" w16cid:durableId="1055196874">
    <w:abstractNumId w:val="1"/>
  </w:num>
  <w:num w:numId="19" w16cid:durableId="39942641">
    <w:abstractNumId w:val="33"/>
  </w:num>
  <w:num w:numId="20" w16cid:durableId="1647540839">
    <w:abstractNumId w:val="20"/>
  </w:num>
  <w:num w:numId="21" w16cid:durableId="79261175">
    <w:abstractNumId w:val="8"/>
  </w:num>
  <w:num w:numId="22" w16cid:durableId="439184394">
    <w:abstractNumId w:val="79"/>
  </w:num>
  <w:num w:numId="23" w16cid:durableId="921253271">
    <w:abstractNumId w:val="4"/>
  </w:num>
  <w:num w:numId="24" w16cid:durableId="2009021034">
    <w:abstractNumId w:val="0"/>
  </w:num>
  <w:num w:numId="25" w16cid:durableId="2061007393">
    <w:abstractNumId w:val="75"/>
  </w:num>
  <w:num w:numId="26" w16cid:durableId="1690134393">
    <w:abstractNumId w:val="46"/>
  </w:num>
  <w:num w:numId="27" w16cid:durableId="1615938460">
    <w:abstractNumId w:val="17"/>
  </w:num>
  <w:num w:numId="28" w16cid:durableId="1500852909">
    <w:abstractNumId w:val="19"/>
  </w:num>
  <w:num w:numId="29" w16cid:durableId="2109931555">
    <w:abstractNumId w:val="80"/>
  </w:num>
  <w:num w:numId="30" w16cid:durableId="1707368930">
    <w:abstractNumId w:val="22"/>
  </w:num>
  <w:num w:numId="31" w16cid:durableId="452329785">
    <w:abstractNumId w:val="72"/>
  </w:num>
  <w:num w:numId="32" w16cid:durableId="277567670">
    <w:abstractNumId w:val="34"/>
  </w:num>
  <w:num w:numId="33" w16cid:durableId="425804689">
    <w:abstractNumId w:val="30"/>
  </w:num>
  <w:num w:numId="34" w16cid:durableId="742681247">
    <w:abstractNumId w:val="64"/>
  </w:num>
  <w:num w:numId="35" w16cid:durableId="771242095">
    <w:abstractNumId w:val="76"/>
  </w:num>
  <w:num w:numId="36" w16cid:durableId="1527256669">
    <w:abstractNumId w:val="5"/>
  </w:num>
  <w:num w:numId="37" w16cid:durableId="1694071976">
    <w:abstractNumId w:val="3"/>
  </w:num>
  <w:num w:numId="38" w16cid:durableId="823473225">
    <w:abstractNumId w:val="29"/>
  </w:num>
  <w:num w:numId="39" w16cid:durableId="1288897515">
    <w:abstractNumId w:val="82"/>
  </w:num>
  <w:num w:numId="40" w16cid:durableId="1158348939">
    <w:abstractNumId w:val="7"/>
  </w:num>
  <w:num w:numId="41" w16cid:durableId="693263801">
    <w:abstractNumId w:val="35"/>
  </w:num>
  <w:num w:numId="42" w16cid:durableId="1349794279">
    <w:abstractNumId w:val="14"/>
  </w:num>
  <w:num w:numId="43" w16cid:durableId="1094744874">
    <w:abstractNumId w:val="16"/>
  </w:num>
  <w:num w:numId="44" w16cid:durableId="930356864">
    <w:abstractNumId w:val="36"/>
  </w:num>
  <w:num w:numId="45" w16cid:durableId="883908190">
    <w:abstractNumId w:val="40"/>
  </w:num>
  <w:num w:numId="46" w16cid:durableId="353924">
    <w:abstractNumId w:val="78"/>
  </w:num>
  <w:num w:numId="47" w16cid:durableId="817843298">
    <w:abstractNumId w:val="56"/>
  </w:num>
  <w:num w:numId="48" w16cid:durableId="1952661177">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3976753">
    <w:abstractNumId w:val="21"/>
  </w:num>
  <w:num w:numId="50" w16cid:durableId="1111172150">
    <w:abstractNumId w:val="31"/>
  </w:num>
  <w:num w:numId="51" w16cid:durableId="504051627">
    <w:abstractNumId w:val="42"/>
  </w:num>
  <w:num w:numId="52" w16cid:durableId="1777291936">
    <w:abstractNumId w:val="45"/>
  </w:num>
  <w:num w:numId="53" w16cid:durableId="264384358">
    <w:abstractNumId w:val="41"/>
  </w:num>
  <w:num w:numId="54" w16cid:durableId="1931547360">
    <w:abstractNumId w:val="39"/>
  </w:num>
  <w:num w:numId="55" w16cid:durableId="2023701663">
    <w:abstractNumId w:val="73"/>
  </w:num>
  <w:num w:numId="56" w16cid:durableId="1002899710">
    <w:abstractNumId w:val="9"/>
  </w:num>
  <w:num w:numId="57" w16cid:durableId="1152136783">
    <w:abstractNumId w:val="47"/>
  </w:num>
  <w:num w:numId="58" w16cid:durableId="367680563">
    <w:abstractNumId w:val="13"/>
  </w:num>
  <w:num w:numId="59" w16cid:durableId="1434201249">
    <w:abstractNumId w:val="38"/>
  </w:num>
  <w:num w:numId="60" w16cid:durableId="1449622004">
    <w:abstractNumId w:val="74"/>
  </w:num>
  <w:num w:numId="61" w16cid:durableId="1091857229">
    <w:abstractNumId w:val="10"/>
  </w:num>
  <w:num w:numId="62" w16cid:durableId="196050234">
    <w:abstractNumId w:val="50"/>
  </w:num>
  <w:num w:numId="63" w16cid:durableId="496459192">
    <w:abstractNumId w:val="6"/>
  </w:num>
  <w:num w:numId="64" w16cid:durableId="1728724131">
    <w:abstractNumId w:val="24"/>
  </w:num>
  <w:num w:numId="65" w16cid:durableId="1876775761">
    <w:abstractNumId w:val="69"/>
  </w:num>
  <w:num w:numId="66" w16cid:durableId="776561848">
    <w:abstractNumId w:val="63"/>
  </w:num>
  <w:num w:numId="67" w16cid:durableId="488445141">
    <w:abstractNumId w:val="11"/>
  </w:num>
  <w:num w:numId="68" w16cid:durableId="892158494">
    <w:abstractNumId w:val="51"/>
  </w:num>
  <w:num w:numId="69" w16cid:durableId="1150437518">
    <w:abstractNumId w:val="43"/>
  </w:num>
  <w:num w:numId="70" w16cid:durableId="1147673882">
    <w:abstractNumId w:val="23"/>
  </w:num>
  <w:num w:numId="71" w16cid:durableId="21708932">
    <w:abstractNumId w:val="48"/>
  </w:num>
  <w:num w:numId="72" w16cid:durableId="713582664">
    <w:abstractNumId w:val="12"/>
  </w:num>
  <w:num w:numId="73" w16cid:durableId="1967930879">
    <w:abstractNumId w:val="62"/>
  </w:num>
  <w:num w:numId="74" w16cid:durableId="1696424666">
    <w:abstractNumId w:val="81"/>
  </w:num>
  <w:num w:numId="75" w16cid:durableId="1408070089">
    <w:abstractNumId w:val="60"/>
  </w:num>
  <w:num w:numId="76" w16cid:durableId="1879507708">
    <w:abstractNumId w:val="28"/>
  </w:num>
  <w:num w:numId="77" w16cid:durableId="653989389">
    <w:abstractNumId w:val="44"/>
  </w:num>
  <w:num w:numId="78" w16cid:durableId="1676375630">
    <w:abstractNumId w:val="58"/>
  </w:num>
  <w:num w:numId="79" w16cid:durableId="211961100">
    <w:abstractNumId w:val="25"/>
  </w:num>
  <w:num w:numId="80" w16cid:durableId="150099916">
    <w:abstractNumId w:val="65"/>
  </w:num>
  <w:num w:numId="81" w16cid:durableId="1623656416">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A99"/>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5E50"/>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28A9"/>
    <w:rsid w:val="001E390E"/>
    <w:rsid w:val="001E3B47"/>
    <w:rsid w:val="001E4DCF"/>
    <w:rsid w:val="001E4F99"/>
    <w:rsid w:val="001E54A6"/>
    <w:rsid w:val="001E6283"/>
    <w:rsid w:val="001E7682"/>
    <w:rsid w:val="001E7FAA"/>
    <w:rsid w:val="001F2E07"/>
    <w:rsid w:val="001F4084"/>
    <w:rsid w:val="001F46CA"/>
    <w:rsid w:val="001F47B5"/>
    <w:rsid w:val="001F63EE"/>
    <w:rsid w:val="001F6F58"/>
    <w:rsid w:val="001F7D1F"/>
    <w:rsid w:val="001F7D2D"/>
    <w:rsid w:val="00201CBB"/>
    <w:rsid w:val="00202DB7"/>
    <w:rsid w:val="00202F29"/>
    <w:rsid w:val="002042F8"/>
    <w:rsid w:val="00205335"/>
    <w:rsid w:val="00206221"/>
    <w:rsid w:val="00206A12"/>
    <w:rsid w:val="00206C79"/>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27DF5"/>
    <w:rsid w:val="0023145D"/>
    <w:rsid w:val="002314CD"/>
    <w:rsid w:val="00231C8C"/>
    <w:rsid w:val="00232060"/>
    <w:rsid w:val="00233720"/>
    <w:rsid w:val="00233ED2"/>
    <w:rsid w:val="00234AFB"/>
    <w:rsid w:val="00235A1C"/>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02D"/>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6918"/>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2E74"/>
    <w:rsid w:val="00503524"/>
    <w:rsid w:val="00503623"/>
    <w:rsid w:val="0050403F"/>
    <w:rsid w:val="00504232"/>
    <w:rsid w:val="00504248"/>
    <w:rsid w:val="00504C10"/>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77206"/>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0B8"/>
    <w:rsid w:val="00790235"/>
    <w:rsid w:val="0079183F"/>
    <w:rsid w:val="007941B2"/>
    <w:rsid w:val="007957D5"/>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1623A"/>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5709"/>
    <w:rsid w:val="00857F09"/>
    <w:rsid w:val="0086009A"/>
    <w:rsid w:val="008601CD"/>
    <w:rsid w:val="00860FC5"/>
    <w:rsid w:val="008616E7"/>
    <w:rsid w:val="00861B45"/>
    <w:rsid w:val="00862D46"/>
    <w:rsid w:val="00864480"/>
    <w:rsid w:val="008649A0"/>
    <w:rsid w:val="008663B7"/>
    <w:rsid w:val="00867E3D"/>
    <w:rsid w:val="008709E2"/>
    <w:rsid w:val="00871565"/>
    <w:rsid w:val="00872C4D"/>
    <w:rsid w:val="008733FA"/>
    <w:rsid w:val="008734C2"/>
    <w:rsid w:val="00873718"/>
    <w:rsid w:val="008748DD"/>
    <w:rsid w:val="00874DD6"/>
    <w:rsid w:val="00877492"/>
    <w:rsid w:val="00882BBE"/>
    <w:rsid w:val="00885BB2"/>
    <w:rsid w:val="00885DBD"/>
    <w:rsid w:val="008873EA"/>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019B"/>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5BA4"/>
    <w:rsid w:val="009A643C"/>
    <w:rsid w:val="009A741D"/>
    <w:rsid w:val="009A7EEE"/>
    <w:rsid w:val="009B175A"/>
    <w:rsid w:val="009B24CB"/>
    <w:rsid w:val="009B35C5"/>
    <w:rsid w:val="009B390E"/>
    <w:rsid w:val="009B3E5F"/>
    <w:rsid w:val="009B4A19"/>
    <w:rsid w:val="009B5CB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75D"/>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0D86"/>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6071"/>
    <w:rsid w:val="00AB60C3"/>
    <w:rsid w:val="00AB6222"/>
    <w:rsid w:val="00AB7D95"/>
    <w:rsid w:val="00AC0219"/>
    <w:rsid w:val="00AC0287"/>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6E4B"/>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A3"/>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B47"/>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A55A8"/>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3722"/>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503A"/>
    <w:rsid w:val="00D7507A"/>
    <w:rsid w:val="00D7569E"/>
    <w:rsid w:val="00D76EFC"/>
    <w:rsid w:val="00D80497"/>
    <w:rsid w:val="00D80A37"/>
    <w:rsid w:val="00D81F78"/>
    <w:rsid w:val="00D82E88"/>
    <w:rsid w:val="00D84F12"/>
    <w:rsid w:val="00D8501E"/>
    <w:rsid w:val="00D851ED"/>
    <w:rsid w:val="00D856A0"/>
    <w:rsid w:val="00D85D09"/>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5C0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07D4"/>
    <w:rsid w:val="00EB0EAD"/>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1A51"/>
    <w:rsid w:val="00F12345"/>
    <w:rsid w:val="00F1440B"/>
    <w:rsid w:val="00F15CF6"/>
    <w:rsid w:val="00F165C7"/>
    <w:rsid w:val="00F170BB"/>
    <w:rsid w:val="00F2146F"/>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840"/>
    <w:rsid w:val="00FA0B46"/>
    <w:rsid w:val="00FA0CF8"/>
    <w:rsid w:val="00FA5802"/>
    <w:rsid w:val="00FA709E"/>
    <w:rsid w:val="00FB0958"/>
    <w:rsid w:val="00FB371F"/>
    <w:rsid w:val="00FB3F02"/>
    <w:rsid w:val="00FB5F44"/>
    <w:rsid w:val="00FC0526"/>
    <w:rsid w:val="00FC16EE"/>
    <w:rsid w:val="00FC1813"/>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1EAB"/>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customStyle="1" w:styleId="Nevyrieenzmienka2">
    <w:name w:val="Nevyriešená zmienka2"/>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33640035">
      <w:bodyDiv w:val="1"/>
      <w:marLeft w:val="0"/>
      <w:marRight w:val="0"/>
      <w:marTop w:val="0"/>
      <w:marBottom w:val="0"/>
      <w:divBdr>
        <w:top w:val="none" w:sz="0" w:space="0" w:color="auto"/>
        <w:left w:val="none" w:sz="0" w:space="0" w:color="auto"/>
        <w:bottom w:val="none" w:sz="0" w:space="0" w:color="auto"/>
        <w:right w:val="none" w:sz="0" w:space="0" w:color="auto"/>
      </w:divBdr>
      <w:divsChild>
        <w:div w:id="2096003514">
          <w:marLeft w:val="0"/>
          <w:marRight w:val="0"/>
          <w:marTop w:val="0"/>
          <w:marBottom w:val="0"/>
          <w:divBdr>
            <w:top w:val="none" w:sz="0" w:space="0" w:color="auto"/>
            <w:left w:val="none" w:sz="0" w:space="0" w:color="auto"/>
            <w:bottom w:val="none" w:sz="0" w:space="0" w:color="auto"/>
            <w:right w:val="none" w:sz="0" w:space="0" w:color="auto"/>
          </w:divBdr>
          <w:divsChild>
            <w:div w:id="1786804609">
              <w:marLeft w:val="0"/>
              <w:marRight w:val="0"/>
              <w:marTop w:val="0"/>
              <w:marBottom w:val="0"/>
              <w:divBdr>
                <w:top w:val="none" w:sz="0" w:space="0" w:color="auto"/>
                <w:left w:val="none" w:sz="0" w:space="0" w:color="auto"/>
                <w:bottom w:val="none" w:sz="0" w:space="0" w:color="auto"/>
                <w:right w:val="none" w:sz="0" w:space="0" w:color="auto"/>
              </w:divBdr>
              <w:divsChild>
                <w:div w:id="72607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79022921">
      <w:bodyDiv w:val="1"/>
      <w:marLeft w:val="0"/>
      <w:marRight w:val="0"/>
      <w:marTop w:val="0"/>
      <w:marBottom w:val="0"/>
      <w:divBdr>
        <w:top w:val="none" w:sz="0" w:space="0" w:color="auto"/>
        <w:left w:val="none" w:sz="0" w:space="0" w:color="auto"/>
        <w:bottom w:val="none" w:sz="0" w:space="0" w:color="auto"/>
        <w:right w:val="none" w:sz="0" w:space="0" w:color="auto"/>
      </w:divBdr>
      <w:divsChild>
        <w:div w:id="1051422516">
          <w:marLeft w:val="0"/>
          <w:marRight w:val="0"/>
          <w:marTop w:val="0"/>
          <w:marBottom w:val="0"/>
          <w:divBdr>
            <w:top w:val="none" w:sz="0" w:space="0" w:color="auto"/>
            <w:left w:val="none" w:sz="0" w:space="0" w:color="auto"/>
            <w:bottom w:val="none" w:sz="0" w:space="0" w:color="auto"/>
            <w:right w:val="none" w:sz="0" w:space="0" w:color="auto"/>
          </w:divBdr>
          <w:divsChild>
            <w:div w:id="602106453">
              <w:marLeft w:val="0"/>
              <w:marRight w:val="0"/>
              <w:marTop w:val="0"/>
              <w:marBottom w:val="0"/>
              <w:divBdr>
                <w:top w:val="none" w:sz="0" w:space="0" w:color="auto"/>
                <w:left w:val="none" w:sz="0" w:space="0" w:color="auto"/>
                <w:bottom w:val="none" w:sz="0" w:space="0" w:color="auto"/>
                <w:right w:val="none" w:sz="0" w:space="0" w:color="auto"/>
              </w:divBdr>
              <w:divsChild>
                <w:div w:id="471294917">
                  <w:marLeft w:val="0"/>
                  <w:marRight w:val="0"/>
                  <w:marTop w:val="0"/>
                  <w:marBottom w:val="0"/>
                  <w:divBdr>
                    <w:top w:val="none" w:sz="0" w:space="0" w:color="auto"/>
                    <w:left w:val="none" w:sz="0" w:space="0" w:color="auto"/>
                    <w:bottom w:val="none" w:sz="0" w:space="0" w:color="auto"/>
                    <w:right w:val="none" w:sz="0" w:space="0" w:color="auto"/>
                  </w:divBdr>
                </w:div>
              </w:divsChild>
            </w:div>
            <w:div w:id="1852796592">
              <w:marLeft w:val="0"/>
              <w:marRight w:val="0"/>
              <w:marTop w:val="0"/>
              <w:marBottom w:val="0"/>
              <w:divBdr>
                <w:top w:val="none" w:sz="0" w:space="0" w:color="auto"/>
                <w:left w:val="none" w:sz="0" w:space="0" w:color="auto"/>
                <w:bottom w:val="none" w:sz="0" w:space="0" w:color="auto"/>
                <w:right w:val="none" w:sz="0" w:space="0" w:color="auto"/>
              </w:divBdr>
              <w:divsChild>
                <w:div w:id="1746804811">
                  <w:marLeft w:val="0"/>
                  <w:marRight w:val="0"/>
                  <w:marTop w:val="0"/>
                  <w:marBottom w:val="0"/>
                  <w:divBdr>
                    <w:top w:val="none" w:sz="0" w:space="0" w:color="auto"/>
                    <w:left w:val="none" w:sz="0" w:space="0" w:color="auto"/>
                    <w:bottom w:val="none" w:sz="0" w:space="0" w:color="auto"/>
                    <w:right w:val="none" w:sz="0" w:space="0" w:color="auto"/>
                  </w:divBdr>
                </w:div>
              </w:divsChild>
            </w:div>
            <w:div w:id="402532113">
              <w:marLeft w:val="0"/>
              <w:marRight w:val="0"/>
              <w:marTop w:val="0"/>
              <w:marBottom w:val="0"/>
              <w:divBdr>
                <w:top w:val="none" w:sz="0" w:space="0" w:color="auto"/>
                <w:left w:val="none" w:sz="0" w:space="0" w:color="auto"/>
                <w:bottom w:val="none" w:sz="0" w:space="0" w:color="auto"/>
                <w:right w:val="none" w:sz="0" w:space="0" w:color="auto"/>
              </w:divBdr>
              <w:divsChild>
                <w:div w:id="12303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3027">
          <w:marLeft w:val="0"/>
          <w:marRight w:val="0"/>
          <w:marTop w:val="0"/>
          <w:marBottom w:val="0"/>
          <w:divBdr>
            <w:top w:val="none" w:sz="0" w:space="0" w:color="auto"/>
            <w:left w:val="none" w:sz="0" w:space="0" w:color="auto"/>
            <w:bottom w:val="none" w:sz="0" w:space="0" w:color="auto"/>
            <w:right w:val="none" w:sz="0" w:space="0" w:color="auto"/>
          </w:divBdr>
          <w:divsChild>
            <w:div w:id="1051003608">
              <w:marLeft w:val="0"/>
              <w:marRight w:val="0"/>
              <w:marTop w:val="0"/>
              <w:marBottom w:val="0"/>
              <w:divBdr>
                <w:top w:val="none" w:sz="0" w:space="0" w:color="auto"/>
                <w:left w:val="none" w:sz="0" w:space="0" w:color="auto"/>
                <w:bottom w:val="none" w:sz="0" w:space="0" w:color="auto"/>
                <w:right w:val="none" w:sz="0" w:space="0" w:color="auto"/>
              </w:divBdr>
              <w:divsChild>
                <w:div w:id="110037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64132220">
      <w:bodyDiv w:val="1"/>
      <w:marLeft w:val="0"/>
      <w:marRight w:val="0"/>
      <w:marTop w:val="0"/>
      <w:marBottom w:val="0"/>
      <w:divBdr>
        <w:top w:val="none" w:sz="0" w:space="0" w:color="auto"/>
        <w:left w:val="none" w:sz="0" w:space="0" w:color="auto"/>
        <w:bottom w:val="none" w:sz="0" w:space="0" w:color="auto"/>
        <w:right w:val="none" w:sz="0" w:space="0" w:color="auto"/>
      </w:divBdr>
      <w:divsChild>
        <w:div w:id="7878779">
          <w:marLeft w:val="0"/>
          <w:marRight w:val="0"/>
          <w:marTop w:val="0"/>
          <w:marBottom w:val="0"/>
          <w:divBdr>
            <w:top w:val="none" w:sz="0" w:space="0" w:color="auto"/>
            <w:left w:val="none" w:sz="0" w:space="0" w:color="auto"/>
            <w:bottom w:val="none" w:sz="0" w:space="0" w:color="auto"/>
            <w:right w:val="none" w:sz="0" w:space="0" w:color="auto"/>
          </w:divBdr>
          <w:divsChild>
            <w:div w:id="1976059215">
              <w:marLeft w:val="0"/>
              <w:marRight w:val="0"/>
              <w:marTop w:val="0"/>
              <w:marBottom w:val="0"/>
              <w:divBdr>
                <w:top w:val="none" w:sz="0" w:space="0" w:color="auto"/>
                <w:left w:val="none" w:sz="0" w:space="0" w:color="auto"/>
                <w:bottom w:val="none" w:sz="0" w:space="0" w:color="auto"/>
                <w:right w:val="none" w:sz="0" w:space="0" w:color="auto"/>
              </w:divBdr>
              <w:divsChild>
                <w:div w:id="56888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3C3C5-85AE-4287-8D32-DF58F816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6662</Words>
  <Characters>37975</Characters>
  <Application>Microsoft Office Word</Application>
  <DocSecurity>0</DocSecurity>
  <Lines>316</Lines>
  <Paragraphs>89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44548</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2022-11-14T12:16:00Z</dcterms:created>
  <dcterms:modified xsi:type="dcterms:W3CDTF">2022-11-14T12:16:00Z</dcterms:modified>
</cp:coreProperties>
</file>